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E" w:rsidRDefault="00B36C7E" w:rsidP="00B36C7E">
      <w:pPr>
        <w:jc w:val="center"/>
        <w:rPr>
          <w:rFonts w:ascii="Times New Roman" w:hAnsi="Times New Roman"/>
          <w:sz w:val="24"/>
          <w:szCs w:val="28"/>
        </w:rPr>
      </w:pPr>
      <w:r w:rsidRPr="00B36C7E">
        <w:rPr>
          <w:rFonts w:ascii="Times New Roman" w:hAnsi="Times New Roman"/>
          <w:sz w:val="24"/>
          <w:szCs w:val="28"/>
        </w:rPr>
        <w:t xml:space="preserve">МУНИЦИПАЛЬНОЕ АВТОНОМНОЕ ОБЩЕОБРАЗОВАТЕЛЬНОЕ </w:t>
      </w:r>
    </w:p>
    <w:p w:rsidR="00B36C7E" w:rsidRDefault="00B36C7E" w:rsidP="00B36C7E">
      <w:pPr>
        <w:jc w:val="center"/>
        <w:rPr>
          <w:rFonts w:ascii="Times New Roman" w:hAnsi="Times New Roman"/>
          <w:sz w:val="24"/>
          <w:szCs w:val="28"/>
        </w:rPr>
      </w:pPr>
      <w:r w:rsidRPr="00B36C7E">
        <w:rPr>
          <w:rFonts w:ascii="Times New Roman" w:hAnsi="Times New Roman"/>
          <w:sz w:val="24"/>
          <w:szCs w:val="28"/>
        </w:rPr>
        <w:t xml:space="preserve">УЧРЕЖДЕНИЕ </w:t>
      </w:r>
      <w:r>
        <w:rPr>
          <w:rFonts w:ascii="Times New Roman" w:hAnsi="Times New Roman"/>
          <w:sz w:val="24"/>
          <w:szCs w:val="28"/>
        </w:rPr>
        <w:t>«</w:t>
      </w:r>
      <w:r w:rsidRPr="00B36C7E">
        <w:rPr>
          <w:rFonts w:ascii="Times New Roman" w:hAnsi="Times New Roman"/>
          <w:sz w:val="24"/>
          <w:szCs w:val="28"/>
        </w:rPr>
        <w:t xml:space="preserve">СРЕДНЯЯ ОБЩЕОБРАЗОВАТЕЛЬНАЯ ШКОЛА № 8 </w:t>
      </w:r>
    </w:p>
    <w:p w:rsidR="00B36C7E" w:rsidRPr="00B36C7E" w:rsidRDefault="00B36C7E" w:rsidP="00B36C7E">
      <w:pPr>
        <w:jc w:val="center"/>
        <w:rPr>
          <w:rFonts w:ascii="Times New Roman" w:hAnsi="Times New Roman"/>
          <w:sz w:val="24"/>
          <w:szCs w:val="28"/>
        </w:rPr>
      </w:pPr>
      <w:r w:rsidRPr="00B36C7E">
        <w:rPr>
          <w:rFonts w:ascii="Times New Roman" w:hAnsi="Times New Roman"/>
          <w:sz w:val="24"/>
          <w:szCs w:val="28"/>
        </w:rPr>
        <w:t xml:space="preserve">Г. РТИЩЕВО САРАТОВСКОЙ ОБЛАСТИ»  </w:t>
      </w:r>
    </w:p>
    <w:p w:rsidR="00B36C7E" w:rsidRPr="00B36C7E" w:rsidRDefault="00B36C7E" w:rsidP="00B36C7E">
      <w:pPr>
        <w:jc w:val="center"/>
        <w:rPr>
          <w:rFonts w:ascii="Times New Roman" w:hAnsi="Times New Roman"/>
          <w:sz w:val="20"/>
          <w:szCs w:val="1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884"/>
        <w:gridCol w:w="3312"/>
      </w:tblGrid>
      <w:tr w:rsidR="00B36C7E" w:rsidRPr="00B36C7E" w:rsidTr="00FA6E0F">
        <w:tc>
          <w:tcPr>
            <w:tcW w:w="2518" w:type="dxa"/>
          </w:tcPr>
          <w:p w:rsidR="00B36C7E" w:rsidRPr="00B36C7E" w:rsidRDefault="00B36C7E" w:rsidP="005B4235">
            <w:pPr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«Рассмотрено»</w:t>
            </w:r>
          </w:p>
          <w:p w:rsidR="00B36C7E" w:rsidRPr="00B36C7E" w:rsidRDefault="00B36C7E" w:rsidP="005B4235">
            <w:pPr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Руководитель МО</w:t>
            </w:r>
          </w:p>
          <w:p w:rsidR="00B36C7E" w:rsidRPr="00B36C7E" w:rsidRDefault="00B36C7E" w:rsidP="005B4235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B36C7E" w:rsidRPr="00B36C7E" w:rsidRDefault="00B36C7E" w:rsidP="005B4235">
            <w:pPr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________/Гиря Т.В./</w:t>
            </w:r>
          </w:p>
          <w:p w:rsidR="00B36C7E" w:rsidRPr="00B36C7E" w:rsidRDefault="00B36C7E" w:rsidP="005B4235">
            <w:pPr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Протокол № ____ от</w:t>
            </w:r>
          </w:p>
          <w:p w:rsidR="00B36C7E" w:rsidRPr="00B36C7E" w:rsidRDefault="00B36C7E" w:rsidP="00512537">
            <w:pPr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«___» _________ 202</w:t>
            </w:r>
            <w:r w:rsidR="00512537">
              <w:rPr>
                <w:rFonts w:ascii="Times New Roman" w:hAnsi="Times New Roman"/>
                <w:szCs w:val="18"/>
              </w:rPr>
              <w:t>3</w:t>
            </w:r>
            <w:r w:rsidRPr="00B36C7E">
              <w:rPr>
                <w:rFonts w:ascii="Times New Roman" w:hAnsi="Times New Roman"/>
                <w:szCs w:val="18"/>
              </w:rPr>
              <w:t xml:space="preserve"> г.</w:t>
            </w:r>
          </w:p>
        </w:tc>
        <w:tc>
          <w:tcPr>
            <w:tcW w:w="3884" w:type="dxa"/>
          </w:tcPr>
          <w:p w:rsidR="00B36C7E" w:rsidRPr="00B36C7E" w:rsidRDefault="00B36C7E" w:rsidP="005B4235">
            <w:pPr>
              <w:ind w:left="708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 xml:space="preserve"> «Согласовано»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Заместитель директора по УВР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МАОУ «СОШ №8»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____________/Балберова О.В./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</w:p>
          <w:p w:rsidR="00B36C7E" w:rsidRPr="00B36C7E" w:rsidRDefault="00B36C7E" w:rsidP="00512537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«___» _________ 202</w:t>
            </w:r>
            <w:r w:rsidR="00512537">
              <w:rPr>
                <w:rFonts w:ascii="Times New Roman" w:hAnsi="Times New Roman"/>
                <w:szCs w:val="18"/>
              </w:rPr>
              <w:t>3</w:t>
            </w:r>
            <w:r w:rsidRPr="00B36C7E">
              <w:rPr>
                <w:rFonts w:ascii="Times New Roman" w:hAnsi="Times New Roman"/>
                <w:szCs w:val="18"/>
              </w:rPr>
              <w:t xml:space="preserve"> г.</w:t>
            </w:r>
          </w:p>
        </w:tc>
        <w:tc>
          <w:tcPr>
            <w:tcW w:w="3312" w:type="dxa"/>
          </w:tcPr>
          <w:p w:rsidR="00B36C7E" w:rsidRPr="00B36C7E" w:rsidRDefault="00B36C7E" w:rsidP="005B4235">
            <w:pPr>
              <w:ind w:left="708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«Утверждаю»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Директор МАОУ «СОШ №8»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________/Мареева Е.Л./</w:t>
            </w:r>
          </w:p>
          <w:p w:rsidR="00B36C7E" w:rsidRPr="00B36C7E" w:rsidRDefault="00B36C7E" w:rsidP="005B4235">
            <w:pPr>
              <w:ind w:left="708"/>
              <w:jc w:val="both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Приказ № ______ от</w:t>
            </w:r>
          </w:p>
          <w:p w:rsidR="00B36C7E" w:rsidRPr="00B36C7E" w:rsidRDefault="00B36C7E" w:rsidP="00512537">
            <w:pPr>
              <w:ind w:left="708"/>
              <w:rPr>
                <w:rFonts w:ascii="Times New Roman" w:hAnsi="Times New Roman"/>
                <w:szCs w:val="18"/>
              </w:rPr>
            </w:pPr>
            <w:r w:rsidRPr="00B36C7E">
              <w:rPr>
                <w:rFonts w:ascii="Times New Roman" w:hAnsi="Times New Roman"/>
                <w:szCs w:val="18"/>
              </w:rPr>
              <w:t>«___» _________ 202</w:t>
            </w:r>
            <w:r w:rsidR="00512537">
              <w:rPr>
                <w:rFonts w:ascii="Times New Roman" w:hAnsi="Times New Roman"/>
                <w:szCs w:val="18"/>
              </w:rPr>
              <w:t>3</w:t>
            </w:r>
            <w:r w:rsidRPr="00B36C7E">
              <w:rPr>
                <w:rFonts w:ascii="Times New Roman" w:hAnsi="Times New Roman"/>
                <w:szCs w:val="18"/>
              </w:rPr>
              <w:t xml:space="preserve"> г.</w:t>
            </w:r>
          </w:p>
        </w:tc>
      </w:tr>
    </w:tbl>
    <w:p w:rsidR="00712FE8" w:rsidRDefault="00712FE8" w:rsidP="00712FE8">
      <w:pPr>
        <w:jc w:val="center"/>
        <w:rPr>
          <w:rFonts w:ascii="Times New Roman" w:hAnsi="Times New Roman"/>
          <w:sz w:val="24"/>
        </w:rPr>
      </w:pPr>
    </w:p>
    <w:p w:rsidR="00712FE8" w:rsidRDefault="00712FE8" w:rsidP="00712FE8">
      <w:pPr>
        <w:jc w:val="center"/>
        <w:rPr>
          <w:rFonts w:ascii="Times New Roman" w:hAnsi="Times New Roman"/>
          <w:sz w:val="24"/>
        </w:rPr>
      </w:pPr>
    </w:p>
    <w:p w:rsidR="00712FE8" w:rsidRDefault="00712FE8" w:rsidP="00712FE8">
      <w:pPr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jc w:val="center"/>
        <w:rPr>
          <w:rFonts w:ascii="Times New Roman" w:hAnsi="Times New Roman"/>
          <w:sz w:val="28"/>
        </w:rPr>
      </w:pPr>
    </w:p>
    <w:p w:rsidR="00E25FF6" w:rsidRDefault="00712FE8" w:rsidP="00712F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E25FF6" w:rsidRDefault="00E25FF6" w:rsidP="00712F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учебного предмета «Информатика»</w:t>
      </w:r>
    </w:p>
    <w:p w:rsidR="00E25FF6" w:rsidRDefault="001C6488" w:rsidP="00712F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</w:t>
      </w:r>
      <w:r w:rsidR="00E25FF6">
        <w:rPr>
          <w:rFonts w:ascii="Times New Roman" w:hAnsi="Times New Roman"/>
          <w:sz w:val="28"/>
        </w:rPr>
        <w:t xml:space="preserve"> общего образования (</w:t>
      </w:r>
      <w:r>
        <w:rPr>
          <w:rFonts w:ascii="Times New Roman" w:hAnsi="Times New Roman"/>
          <w:sz w:val="28"/>
        </w:rPr>
        <w:t>10-11</w:t>
      </w:r>
      <w:r w:rsidR="00E25FF6">
        <w:rPr>
          <w:rFonts w:ascii="Times New Roman" w:hAnsi="Times New Roman"/>
          <w:sz w:val="28"/>
        </w:rPr>
        <w:t xml:space="preserve"> класс)</w:t>
      </w:r>
    </w:p>
    <w:p w:rsidR="00E25FF6" w:rsidRDefault="00E25FF6" w:rsidP="00712FE8">
      <w:pPr>
        <w:jc w:val="center"/>
        <w:rPr>
          <w:rFonts w:ascii="Times New Roman" w:hAnsi="Times New Roman"/>
          <w:sz w:val="28"/>
        </w:rPr>
      </w:pPr>
    </w:p>
    <w:p w:rsidR="00E25FF6" w:rsidRDefault="00E25FF6" w:rsidP="00712F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педагога </w:t>
      </w:r>
      <w:r w:rsidR="00712FE8">
        <w:rPr>
          <w:rFonts w:ascii="Times New Roman" w:hAnsi="Times New Roman"/>
          <w:sz w:val="28"/>
        </w:rPr>
        <w:t xml:space="preserve">Тулыниной Татьяны Владимировны </w:t>
      </w:r>
    </w:p>
    <w:p w:rsidR="00712FE8" w:rsidRDefault="00712FE8" w:rsidP="00712FE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E25FF6">
        <w:rPr>
          <w:rFonts w:ascii="Times New Roman" w:hAnsi="Times New Roman"/>
          <w:sz w:val="28"/>
        </w:rPr>
        <w:t>первая квалификационная</w:t>
      </w:r>
      <w:r>
        <w:rPr>
          <w:rFonts w:ascii="Times New Roman" w:hAnsi="Times New Roman"/>
          <w:sz w:val="28"/>
        </w:rPr>
        <w:t xml:space="preserve"> категори</w:t>
      </w:r>
      <w:r w:rsidR="00E25FF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)</w:t>
      </w:r>
    </w:p>
    <w:p w:rsidR="00712FE8" w:rsidRDefault="00712FE8" w:rsidP="00712FE8">
      <w:pPr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8496"/>
        <w:rPr>
          <w:rFonts w:ascii="Times New Roman" w:hAnsi="Times New Roman"/>
          <w:sz w:val="28"/>
        </w:rPr>
      </w:pPr>
    </w:p>
    <w:p w:rsidR="00712FE8" w:rsidRDefault="00712FE8" w:rsidP="00712FE8">
      <w:pPr>
        <w:ind w:left="8496"/>
        <w:rPr>
          <w:rFonts w:ascii="Times New Roman" w:hAnsi="Times New Roman"/>
          <w:sz w:val="28"/>
        </w:rPr>
      </w:pPr>
    </w:p>
    <w:p w:rsidR="00E25FF6" w:rsidRDefault="00E25FF6" w:rsidP="00E25FF6">
      <w:pPr>
        <w:rPr>
          <w:rFonts w:ascii="Times New Roman" w:hAnsi="Times New Roman"/>
          <w:sz w:val="24"/>
        </w:rPr>
      </w:pPr>
    </w:p>
    <w:p w:rsidR="00E25FF6" w:rsidRDefault="00E25FF6" w:rsidP="00E25FF6">
      <w:pPr>
        <w:rPr>
          <w:rFonts w:ascii="Times New Roman" w:hAnsi="Times New Roman"/>
          <w:sz w:val="24"/>
        </w:rPr>
      </w:pPr>
    </w:p>
    <w:p w:rsidR="00E25FF6" w:rsidRDefault="00E25FF6" w:rsidP="00E25FF6">
      <w:pPr>
        <w:ind w:left="5664"/>
        <w:rPr>
          <w:rFonts w:ascii="Times New Roman" w:hAnsi="Times New Roman"/>
          <w:sz w:val="24"/>
        </w:rPr>
      </w:pPr>
    </w:p>
    <w:p w:rsidR="00712FE8" w:rsidRPr="00E25FF6" w:rsidRDefault="00712FE8" w:rsidP="00E25FF6">
      <w:pPr>
        <w:ind w:left="5664"/>
        <w:rPr>
          <w:rFonts w:ascii="Times New Roman" w:hAnsi="Times New Roman"/>
          <w:sz w:val="24"/>
        </w:rPr>
      </w:pPr>
      <w:r w:rsidRPr="00E25FF6">
        <w:rPr>
          <w:rFonts w:ascii="Times New Roman" w:hAnsi="Times New Roman"/>
          <w:sz w:val="24"/>
        </w:rPr>
        <w:t>Принято на заседании</w:t>
      </w:r>
    </w:p>
    <w:p w:rsidR="00712FE8" w:rsidRPr="00E25FF6" w:rsidRDefault="00E25FF6" w:rsidP="00E25FF6">
      <w:pPr>
        <w:ind w:left="5664"/>
        <w:rPr>
          <w:rFonts w:ascii="Times New Roman" w:hAnsi="Times New Roman"/>
          <w:sz w:val="24"/>
        </w:rPr>
      </w:pPr>
      <w:r w:rsidRPr="00E25FF6">
        <w:rPr>
          <w:rFonts w:ascii="Times New Roman" w:hAnsi="Times New Roman"/>
          <w:sz w:val="24"/>
        </w:rPr>
        <w:t>п</w:t>
      </w:r>
      <w:r w:rsidR="00712FE8" w:rsidRPr="00E25FF6">
        <w:rPr>
          <w:rFonts w:ascii="Times New Roman" w:hAnsi="Times New Roman"/>
          <w:sz w:val="24"/>
        </w:rPr>
        <w:t>едагогического совета</w:t>
      </w:r>
    </w:p>
    <w:p w:rsidR="00E25FF6" w:rsidRPr="00E25FF6" w:rsidRDefault="00712FE8" w:rsidP="00E25FF6">
      <w:pPr>
        <w:ind w:left="5664"/>
        <w:rPr>
          <w:rFonts w:ascii="Times New Roman" w:hAnsi="Times New Roman"/>
          <w:sz w:val="24"/>
        </w:rPr>
      </w:pPr>
      <w:r w:rsidRPr="00E25FF6">
        <w:rPr>
          <w:rFonts w:ascii="Times New Roman" w:hAnsi="Times New Roman"/>
          <w:sz w:val="24"/>
        </w:rPr>
        <w:t xml:space="preserve">Протокол №___ от </w:t>
      </w:r>
    </w:p>
    <w:p w:rsidR="00712FE8" w:rsidRPr="00E25FF6" w:rsidRDefault="00712FE8" w:rsidP="00E25FF6">
      <w:pPr>
        <w:ind w:left="5664"/>
        <w:rPr>
          <w:rFonts w:ascii="Times New Roman" w:hAnsi="Times New Roman"/>
          <w:sz w:val="24"/>
        </w:rPr>
      </w:pPr>
      <w:r w:rsidRPr="00E25FF6">
        <w:rPr>
          <w:rFonts w:ascii="Times New Roman" w:hAnsi="Times New Roman"/>
          <w:sz w:val="24"/>
        </w:rPr>
        <w:t>«____» __________ 20</w:t>
      </w:r>
      <w:r w:rsidR="00B36C7E">
        <w:rPr>
          <w:rFonts w:ascii="Times New Roman" w:hAnsi="Times New Roman"/>
          <w:sz w:val="24"/>
        </w:rPr>
        <w:t>2</w:t>
      </w:r>
      <w:r w:rsidR="00512537">
        <w:rPr>
          <w:rFonts w:ascii="Times New Roman" w:hAnsi="Times New Roman"/>
          <w:sz w:val="24"/>
        </w:rPr>
        <w:t>3</w:t>
      </w:r>
      <w:r w:rsidRPr="00E25FF6">
        <w:rPr>
          <w:rFonts w:ascii="Times New Roman" w:hAnsi="Times New Roman"/>
          <w:sz w:val="24"/>
        </w:rPr>
        <w:t>г.</w:t>
      </w:r>
    </w:p>
    <w:p w:rsidR="00712FE8" w:rsidRDefault="00712FE8" w:rsidP="00712FE8">
      <w:pPr>
        <w:ind w:left="8496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712FE8" w:rsidRDefault="00712FE8" w:rsidP="00712FE8">
      <w:pPr>
        <w:ind w:left="708"/>
        <w:jc w:val="center"/>
        <w:rPr>
          <w:rFonts w:ascii="Times New Roman" w:hAnsi="Times New Roman"/>
          <w:sz w:val="28"/>
        </w:rPr>
      </w:pPr>
    </w:p>
    <w:p w:rsidR="00B36C7E" w:rsidRDefault="00B36C7E" w:rsidP="00C37BCB">
      <w:pPr>
        <w:jc w:val="center"/>
        <w:rPr>
          <w:rFonts w:ascii="Times New Roman" w:hAnsi="Times New Roman"/>
          <w:sz w:val="28"/>
        </w:rPr>
      </w:pPr>
    </w:p>
    <w:p w:rsidR="00B36C7E" w:rsidRDefault="00B36C7E" w:rsidP="00C37BCB">
      <w:pPr>
        <w:jc w:val="center"/>
        <w:rPr>
          <w:rFonts w:ascii="Times New Roman" w:hAnsi="Times New Roman"/>
          <w:sz w:val="28"/>
        </w:rPr>
      </w:pPr>
    </w:p>
    <w:p w:rsidR="00B36C7E" w:rsidRDefault="00B36C7E" w:rsidP="00C37BCB">
      <w:pPr>
        <w:jc w:val="center"/>
        <w:rPr>
          <w:rFonts w:ascii="Times New Roman" w:hAnsi="Times New Roman"/>
          <w:sz w:val="28"/>
        </w:rPr>
      </w:pPr>
    </w:p>
    <w:p w:rsidR="00B36C7E" w:rsidRDefault="00B36C7E" w:rsidP="00C37BCB">
      <w:pPr>
        <w:jc w:val="center"/>
        <w:rPr>
          <w:rFonts w:ascii="Times New Roman" w:hAnsi="Times New Roman"/>
          <w:sz w:val="28"/>
        </w:rPr>
      </w:pPr>
    </w:p>
    <w:p w:rsidR="00B36C7E" w:rsidRDefault="00B36C7E" w:rsidP="00C37BCB">
      <w:pPr>
        <w:jc w:val="center"/>
        <w:rPr>
          <w:rFonts w:ascii="Times New Roman" w:hAnsi="Times New Roman"/>
          <w:sz w:val="28"/>
        </w:rPr>
      </w:pPr>
    </w:p>
    <w:p w:rsidR="00712FE8" w:rsidRDefault="00712FE8" w:rsidP="00C37B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Ртищево</w:t>
      </w:r>
    </w:p>
    <w:p w:rsidR="00C37BCB" w:rsidRDefault="00712FE8" w:rsidP="00C37BC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B36C7E">
        <w:rPr>
          <w:rFonts w:ascii="Times New Roman" w:hAnsi="Times New Roman"/>
          <w:sz w:val="28"/>
        </w:rPr>
        <w:t>2</w:t>
      </w:r>
      <w:r w:rsidR="0051253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</w:t>
      </w:r>
      <w:r w:rsidR="00B36C7E">
        <w:rPr>
          <w:rFonts w:ascii="Times New Roman" w:hAnsi="Times New Roman"/>
          <w:sz w:val="28"/>
        </w:rPr>
        <w:t>2</w:t>
      </w:r>
      <w:r w:rsidR="00512537">
        <w:rPr>
          <w:rFonts w:ascii="Times New Roman" w:hAnsi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учебный год</w:t>
      </w:r>
    </w:p>
    <w:p w:rsidR="000F3432" w:rsidRDefault="00712FE8" w:rsidP="00B36C7E">
      <w:pPr>
        <w:jc w:val="center"/>
        <w:rPr>
          <w:rFonts w:ascii="Times New Roman" w:eastAsiaTheme="minorHAnsi" w:hAnsi="Times New Roman" w:cstheme="minorBidi"/>
          <w:sz w:val="28"/>
        </w:rPr>
      </w:pPr>
      <w:r w:rsidRPr="00B0435F">
        <w:rPr>
          <w:rFonts w:ascii="Times New Roman" w:hAnsi="Times New Roman"/>
          <w:sz w:val="28"/>
        </w:rPr>
        <w:br w:type="page"/>
      </w:r>
    </w:p>
    <w:p w:rsidR="00FA6E0F" w:rsidRPr="003C3245" w:rsidRDefault="00FA6E0F" w:rsidP="00FA6E0F">
      <w:pPr>
        <w:pStyle w:val="2"/>
        <w:rPr>
          <w:color w:val="C00000"/>
          <w:sz w:val="24"/>
        </w:rPr>
      </w:pPr>
      <w:bookmarkStart w:id="1" w:name="_Hlk53354554"/>
      <w:r w:rsidRPr="003C3245">
        <w:rPr>
          <w:color w:val="C00000"/>
          <w:sz w:val="24"/>
        </w:rPr>
        <w:lastRenderedPageBreak/>
        <w:t>ПОЯСНИТЕЛЬНАЯ ЗАПИСКА</w:t>
      </w:r>
    </w:p>
    <w:p w:rsidR="00FA6E0F" w:rsidRPr="003C3245" w:rsidRDefault="00FA6E0F" w:rsidP="00FA6E0F">
      <w:pPr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>Данная программа учебного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>«Информатика. 10 класс. Углубленный уровень»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«Информатика. 11 класс. Углубленный уровень» </w:t>
      </w:r>
    </w:p>
    <w:p w:rsidR="00FA6E0F" w:rsidRPr="003C3245" w:rsidRDefault="00FA6E0F" w:rsidP="00FA6E0F">
      <w:pPr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>данная авторская программа по информатике;</w:t>
      </w:r>
    </w:p>
    <w:p w:rsidR="00FA6E0F" w:rsidRPr="003C3245" w:rsidRDefault="00FA6E0F" w:rsidP="009C2B90">
      <w:pPr>
        <w:numPr>
          <w:ilvl w:val="0"/>
          <w:numId w:val="2"/>
        </w:numPr>
        <w:ind w:left="567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7" w:history="1">
        <w:r w:rsidRPr="003C3245">
          <w:rPr>
            <w:rStyle w:val="af2"/>
            <w:rFonts w:ascii="Times New Roman" w:hAnsi="Times New Roman"/>
            <w:sz w:val="24"/>
            <w:szCs w:val="24"/>
          </w:rPr>
          <w:t>http://kpolyakov.spb.ru/school/probook.htm</w:t>
        </w:r>
      </w:hyperlink>
    </w:p>
    <w:p w:rsidR="00FA6E0F" w:rsidRPr="003C3245" w:rsidRDefault="00FA6E0F" w:rsidP="009C2B90">
      <w:pPr>
        <w:numPr>
          <w:ilvl w:val="0"/>
          <w:numId w:val="2"/>
        </w:numPr>
        <w:ind w:left="567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8" w:history="1">
        <w:r w:rsidRPr="003C3245">
          <w:rPr>
            <w:rStyle w:val="af2"/>
            <w:rFonts w:ascii="Times New Roman" w:hAnsi="Times New Roman"/>
            <w:sz w:val="24"/>
            <w:szCs w:val="24"/>
          </w:rPr>
          <w:t>http://informatics.mccme.ru/course/view.php?id=666</w:t>
        </w:r>
      </w:hyperlink>
    </w:p>
    <w:p w:rsidR="00FA6E0F" w:rsidRPr="003C3245" w:rsidRDefault="00FA6E0F" w:rsidP="009C2B90">
      <w:pPr>
        <w:numPr>
          <w:ilvl w:val="0"/>
          <w:numId w:val="2"/>
        </w:numPr>
        <w:ind w:left="567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материалы для подготовки к итоговой аттестации по информатике в форме ЕГЭ, размещённые на сайте </w:t>
      </w:r>
      <w:r w:rsidRPr="003C3245">
        <w:rPr>
          <w:rFonts w:ascii="Times New Roman" w:hAnsi="Times New Roman"/>
          <w:sz w:val="24"/>
          <w:szCs w:val="24"/>
        </w:rPr>
        <w:t xml:space="preserve">материалы, размещенные на сайте </w:t>
      </w:r>
      <w:hyperlink r:id="rId9" w:history="1">
        <w:r w:rsidRPr="003C3245">
          <w:rPr>
            <w:rStyle w:val="af2"/>
            <w:rFonts w:ascii="Times New Roman" w:hAnsi="Times New Roman"/>
            <w:sz w:val="24"/>
            <w:szCs w:val="24"/>
          </w:rPr>
          <w:t>http://kpolyakov.spb.ru/school/ege.htm</w:t>
        </w:r>
      </w:hyperlink>
      <w:r w:rsidRPr="003C3245">
        <w:rPr>
          <w:rFonts w:ascii="Times New Roman" w:hAnsi="Times New Roman"/>
          <w:sz w:val="24"/>
          <w:szCs w:val="24"/>
        </w:rPr>
        <w:t>;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методическое пособие для учителя: </w:t>
      </w:r>
      <w:hyperlink r:id="rId10" w:history="1">
        <w:r w:rsidRPr="003C3245">
          <w:rPr>
            <w:rStyle w:val="af2"/>
            <w:rFonts w:ascii="Times New Roman" w:hAnsi="Times New Roman"/>
            <w:sz w:val="24"/>
            <w:szCs w:val="24"/>
          </w:rPr>
          <w:t>http://files.lbz.ru/pdf/mpPolyakov10-11fgos.pdf</w:t>
        </w:r>
      </w:hyperlink>
      <w:r w:rsidRPr="003C3245">
        <w:rPr>
          <w:rStyle w:val="dash0410005f0431005f0437005f0430005f0446005f0020005f0441005f043f005f0438005f0441005f043a005f0430005f005fchar1char1"/>
          <w:szCs w:val="24"/>
        </w:rPr>
        <w:t>;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3C3245">
        <w:rPr>
          <w:rStyle w:val="dash0410005f0431005f0437005f0430005f0446005f0020005f0441005f043f005f0438005f0441005f043a005f0430005f005fchar1char1"/>
          <w:color w:val="0000CC"/>
          <w:szCs w:val="24"/>
          <w:u w:val="single"/>
        </w:rPr>
        <w:t>http://</w:t>
      </w:r>
      <w:hyperlink r:id="rId11" w:history="1">
        <w:r w:rsidRPr="003C3245">
          <w:rPr>
            <w:rStyle w:val="dash0410005f0431005f0437005f0430005f0446005f0020005f0441005f043f005f0438005f0441005f043a005f0430005f005fchar1char1"/>
            <w:color w:val="0000CC"/>
            <w:szCs w:val="24"/>
            <w:u w:val="single"/>
          </w:rPr>
          <w:t>www.fcior.edu.ru</w:t>
        </w:r>
      </w:hyperlink>
      <w:r w:rsidRPr="003C3245">
        <w:rPr>
          <w:rStyle w:val="dash0410005f0431005f0437005f0430005f0446005f0020005f0441005f043f005f0438005f0441005f043a005f0430005f005fchar1char1"/>
          <w:szCs w:val="24"/>
        </w:rPr>
        <w:t>);</w:t>
      </w:r>
    </w:p>
    <w:p w:rsidR="00FA6E0F" w:rsidRPr="003C3245" w:rsidRDefault="00FA6E0F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 xml:space="preserve">сетевая методическая служба авторского коллектива для педагогов на сайте издательства </w:t>
      </w:r>
      <w:hyperlink r:id="rId12" w:history="1">
        <w:r w:rsidRPr="003C3245">
          <w:rPr>
            <w:rStyle w:val="dash0410005f0431005f0437005f0430005f0446005f0020005f0441005f043f005f0438005f0441005f043a005f0430005f005fchar1char1"/>
            <w:color w:val="0000CC"/>
            <w:szCs w:val="24"/>
            <w:u w:val="single"/>
          </w:rPr>
          <w:t>http://metodist.lbz.ru/authors/informatika/7/</w:t>
        </w:r>
      </w:hyperlink>
      <w:r w:rsidRPr="003C3245">
        <w:rPr>
          <w:rStyle w:val="dash0410005f0431005f0437005f0430005f0446005f0020005f0441005f043f005f0438005f0441005f043a005f0430005f005fchar1char1"/>
          <w:color w:val="0000CC"/>
          <w:szCs w:val="24"/>
          <w:u w:val="single"/>
        </w:rPr>
        <w:t>.</w:t>
      </w:r>
    </w:p>
    <w:p w:rsidR="00FA6E0F" w:rsidRPr="003C3245" w:rsidRDefault="00FA6E0F" w:rsidP="00FA6E0F">
      <w:pPr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3C3245">
        <w:rPr>
          <w:rStyle w:val="dash0410005f0431005f0437005f0430005f0446005f0020005f0441005f043f005f0438005f0441005f043a005f0430005f005fchar1char1"/>
          <w:szCs w:val="24"/>
        </w:rPr>
        <w:t>Учебники «Информатика. 10 класс» и «Информатика. 11 класс» разработаны в соответствии с требованиями ФГОС и могут быть использованы для изучения курса «Информатика» в 10 и 11 классах в объеме 68 часов (базовый уровень).</w:t>
      </w:r>
    </w:p>
    <w:p w:rsidR="00FA6E0F" w:rsidRPr="003C3245" w:rsidRDefault="00FA6E0F" w:rsidP="00B36C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C00000"/>
          <w:sz w:val="24"/>
          <w:szCs w:val="24"/>
        </w:rPr>
      </w:pPr>
    </w:p>
    <w:p w:rsidR="00B36C7E" w:rsidRPr="003C3245" w:rsidRDefault="00B36C7E" w:rsidP="00B36C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C00000"/>
          <w:sz w:val="24"/>
          <w:szCs w:val="24"/>
        </w:rPr>
      </w:pPr>
      <w:r w:rsidRPr="003C3245">
        <w:rPr>
          <w:rFonts w:ascii="Times New Roman" w:eastAsiaTheme="minorHAnsi" w:hAnsi="Times New Roman"/>
          <w:b/>
          <w:bCs/>
          <w:color w:val="C00000"/>
          <w:sz w:val="24"/>
          <w:szCs w:val="24"/>
        </w:rPr>
        <w:t>ЛИЧНОСТНЫЕ, МЕТАПРЕДМЕТНЫЕ И ПРЕДМЕТНЫЕ</w:t>
      </w:r>
    </w:p>
    <w:p w:rsidR="00B36C7E" w:rsidRPr="003C3245" w:rsidRDefault="00B36C7E" w:rsidP="00B36C7E">
      <w:pPr>
        <w:pStyle w:val="11"/>
        <w:ind w:left="924" w:hanging="357"/>
        <w:contextualSpacing/>
        <w:jc w:val="center"/>
        <w:rPr>
          <w:b/>
          <w:color w:val="C00000"/>
          <w:szCs w:val="24"/>
        </w:rPr>
      </w:pPr>
      <w:r w:rsidRPr="003C3245">
        <w:rPr>
          <w:b/>
          <w:bCs/>
          <w:color w:val="C00000"/>
          <w:szCs w:val="24"/>
        </w:rPr>
        <w:t xml:space="preserve">РЕЗУЛЬТАТЫ ОСВОЕНИЯ </w:t>
      </w:r>
      <w:r w:rsidR="00FA6E0F" w:rsidRPr="003C3245">
        <w:rPr>
          <w:b/>
          <w:bCs/>
          <w:color w:val="C00000"/>
          <w:szCs w:val="24"/>
        </w:rPr>
        <w:t>ПРЕДМЕТА</w:t>
      </w:r>
    </w:p>
    <w:p w:rsidR="005B4235" w:rsidRPr="003C3245" w:rsidRDefault="005B4235" w:rsidP="005B4235">
      <w:pPr>
        <w:pStyle w:val="3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Личностные результаты</w:t>
      </w:r>
    </w:p>
    <w:p w:rsidR="005B4235" w:rsidRPr="003C3245" w:rsidRDefault="005B4235" w:rsidP="009C2B90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5B4235" w:rsidRPr="003C3245" w:rsidRDefault="005B4235" w:rsidP="009C2B90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B4235" w:rsidRPr="003C3245" w:rsidRDefault="005B4235" w:rsidP="009C2B90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5B4235" w:rsidRPr="003C3245" w:rsidRDefault="005B4235" w:rsidP="009C2B90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5B4235" w:rsidRPr="003C3245" w:rsidRDefault="005B4235" w:rsidP="009C2B90">
      <w:pPr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B4235" w:rsidRPr="003C3245" w:rsidRDefault="005B4235" w:rsidP="005B4235">
      <w:pPr>
        <w:pStyle w:val="3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5B4235" w:rsidRPr="003C3245" w:rsidRDefault="005B4235" w:rsidP="009C2B90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3C3245">
        <w:rPr>
          <w:rFonts w:ascii="Times New Roman" w:hAnsi="Times New Roman"/>
          <w:sz w:val="24"/>
          <w:szCs w:val="24"/>
        </w:rPr>
        <w:lastRenderedPageBreak/>
        <w:t xml:space="preserve">целей и реализации планов деятельности; выбирать успешные стратегии в различных ситуациях; </w:t>
      </w:r>
    </w:p>
    <w:p w:rsidR="005B4235" w:rsidRPr="003C3245" w:rsidRDefault="005B4235" w:rsidP="009C2B90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B4235" w:rsidRPr="003C3245" w:rsidRDefault="005B4235" w:rsidP="009C2B90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4235" w:rsidRPr="003C3245" w:rsidRDefault="005B4235" w:rsidP="009C2B90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4235" w:rsidRPr="003C3245" w:rsidRDefault="005B4235" w:rsidP="009C2B90">
      <w:pPr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5B4235" w:rsidRPr="003C3245" w:rsidRDefault="005B4235" w:rsidP="005B4235">
      <w:pPr>
        <w:pStyle w:val="3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Предметные результаты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сформированность представлений о роли информации и связанных с ней процессов в окружающем мире;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системой базовых знаний, отражающих </w:t>
      </w:r>
      <w:r w:rsidRPr="003C3245">
        <w:rPr>
          <w:rFonts w:ascii="Times New Roman" w:hAnsi="Times New Roman"/>
          <w:i/>
          <w:sz w:val="24"/>
          <w:szCs w:val="24"/>
        </w:rPr>
        <w:t>вклад информатики</w:t>
      </w:r>
      <w:r w:rsidRPr="003C3245">
        <w:rPr>
          <w:rFonts w:ascii="Times New Roman" w:hAnsi="Times New Roman"/>
          <w:sz w:val="24"/>
          <w:szCs w:val="24"/>
        </w:rPr>
        <w:t xml:space="preserve"> в формирование современной научной картины мира;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3C3245">
        <w:rPr>
          <w:rFonts w:ascii="Times New Roman" w:hAnsi="Times New Roman"/>
          <w:i/>
          <w:sz w:val="24"/>
          <w:szCs w:val="24"/>
        </w:rPr>
        <w:t>кодировании и декодировании данных</w:t>
      </w:r>
      <w:r w:rsidRPr="003C3245">
        <w:rPr>
          <w:rFonts w:ascii="Times New Roman" w:hAnsi="Times New Roman"/>
          <w:sz w:val="24"/>
          <w:szCs w:val="24"/>
        </w:rPr>
        <w:t xml:space="preserve"> и причинах искажения данных при передаче; 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систематизация знаний, относящихся к </w:t>
      </w:r>
      <w:r w:rsidRPr="003C3245">
        <w:rPr>
          <w:rFonts w:ascii="Times New Roman" w:hAnsi="Times New Roman"/>
          <w:i/>
          <w:sz w:val="24"/>
          <w:szCs w:val="24"/>
        </w:rPr>
        <w:t>математическим объектам информатики</w:t>
      </w:r>
      <w:r w:rsidRPr="003C3245">
        <w:rPr>
          <w:rFonts w:ascii="Times New Roman" w:hAnsi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3C3245">
        <w:rPr>
          <w:rFonts w:ascii="Times New Roman" w:hAnsi="Times New Roman"/>
          <w:i/>
          <w:sz w:val="24"/>
          <w:szCs w:val="24"/>
        </w:rPr>
        <w:t>техники безопасности</w:t>
      </w:r>
      <w:r w:rsidRPr="003C3245">
        <w:rPr>
          <w:rFonts w:ascii="Times New Roman" w:hAnsi="Times New Roman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сформированность представлений об </w:t>
      </w:r>
      <w:r w:rsidRPr="003C3245">
        <w:rPr>
          <w:rFonts w:ascii="Times New Roman" w:hAnsi="Times New Roman"/>
          <w:i/>
          <w:sz w:val="24"/>
          <w:szCs w:val="24"/>
        </w:rPr>
        <w:t>устройстве современных компьютеров</w:t>
      </w:r>
      <w:r w:rsidRPr="003C3245">
        <w:rPr>
          <w:rFonts w:ascii="Times New Roman" w:hAnsi="Times New Roman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сформированность представлений о </w:t>
      </w:r>
      <w:r w:rsidRPr="003C3245">
        <w:rPr>
          <w:rFonts w:ascii="Times New Roman" w:hAnsi="Times New Roman"/>
          <w:i/>
          <w:sz w:val="24"/>
          <w:szCs w:val="24"/>
        </w:rPr>
        <w:t>компьютерных сетях</w:t>
      </w:r>
      <w:r w:rsidRPr="003C3245">
        <w:rPr>
          <w:rFonts w:ascii="Times New Roman" w:hAnsi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понимания основ </w:t>
      </w:r>
      <w:r w:rsidRPr="003C3245">
        <w:rPr>
          <w:rFonts w:ascii="Times New Roman" w:hAnsi="Times New Roman"/>
          <w:i/>
          <w:sz w:val="24"/>
          <w:szCs w:val="24"/>
        </w:rPr>
        <w:t>правовых аспектов</w:t>
      </w:r>
      <w:r w:rsidRPr="003C3245">
        <w:rPr>
          <w:rFonts w:ascii="Times New Roman" w:hAnsi="Times New Roman"/>
          <w:sz w:val="24"/>
          <w:szCs w:val="24"/>
        </w:rPr>
        <w:t xml:space="preserve"> использования компьютерных программ и работы в Интернете;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опытом построения и использования </w:t>
      </w:r>
      <w:r w:rsidRPr="003C3245">
        <w:rPr>
          <w:rFonts w:ascii="Times New Roman" w:hAnsi="Times New Roman"/>
          <w:i/>
          <w:sz w:val="24"/>
          <w:szCs w:val="24"/>
        </w:rPr>
        <w:t>компьютерно-математических моделей</w:t>
      </w:r>
      <w:r w:rsidRPr="003C3245">
        <w:rPr>
          <w:rFonts w:ascii="Times New Roman" w:hAnsi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3C3245">
        <w:rPr>
          <w:rFonts w:ascii="Times New Roman" w:hAnsi="Times New Roman"/>
          <w:i/>
          <w:sz w:val="24"/>
          <w:szCs w:val="24"/>
        </w:rPr>
        <w:t>анализа соответствия модели</w:t>
      </w:r>
      <w:r w:rsidRPr="003C3245">
        <w:rPr>
          <w:rFonts w:ascii="Times New Roman" w:hAnsi="Times New Roman"/>
          <w:sz w:val="24"/>
          <w:szCs w:val="24"/>
        </w:rPr>
        <w:t xml:space="preserve"> и моделируемого объекта (процесса); 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3C3245">
        <w:rPr>
          <w:rFonts w:ascii="Times New Roman" w:hAnsi="Times New Roman"/>
          <w:i/>
          <w:sz w:val="24"/>
          <w:szCs w:val="24"/>
        </w:rPr>
        <w:t>базами данных</w:t>
      </w:r>
      <w:r w:rsidRPr="003C3245">
        <w:rPr>
          <w:rFonts w:ascii="Times New Roman" w:hAnsi="Times New Roman"/>
          <w:sz w:val="24"/>
          <w:szCs w:val="24"/>
        </w:rPr>
        <w:t xml:space="preserve"> и справочными системами; владение </w:t>
      </w:r>
      <w:r w:rsidRPr="003C3245">
        <w:rPr>
          <w:rFonts w:ascii="Times New Roman" w:hAnsi="Times New Roman"/>
          <w:sz w:val="24"/>
          <w:szCs w:val="24"/>
        </w:rPr>
        <w:lastRenderedPageBreak/>
        <w:t xml:space="preserve">основными сведениями о базах данных, их структуре, средствах создания и работы с ними; 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навыками </w:t>
      </w:r>
      <w:r w:rsidRPr="003C3245">
        <w:rPr>
          <w:rFonts w:ascii="Times New Roman" w:hAnsi="Times New Roman"/>
          <w:i/>
          <w:sz w:val="24"/>
          <w:szCs w:val="24"/>
        </w:rPr>
        <w:t>алгоритмического мышления</w:t>
      </w:r>
      <w:r w:rsidRPr="003C3245">
        <w:rPr>
          <w:rFonts w:ascii="Times New Roman" w:hAnsi="Times New Roman"/>
          <w:sz w:val="24"/>
          <w:szCs w:val="24"/>
        </w:rPr>
        <w:t xml:space="preserve"> и понимание необходимости формального описания алгоритмов; 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овладение понятием </w:t>
      </w:r>
      <w:r w:rsidRPr="003C3245">
        <w:rPr>
          <w:rFonts w:ascii="Times New Roman" w:hAnsi="Times New Roman"/>
          <w:i/>
          <w:sz w:val="24"/>
          <w:szCs w:val="24"/>
        </w:rPr>
        <w:t>сложности алгоритма</w:t>
      </w:r>
      <w:r w:rsidRPr="003C3245">
        <w:rPr>
          <w:rFonts w:ascii="Times New Roman" w:hAnsi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3C3245">
        <w:rPr>
          <w:rFonts w:ascii="Times New Roman" w:hAnsi="Times New Roman"/>
          <w:sz w:val="24"/>
          <w:szCs w:val="24"/>
        </w:rPr>
        <w:tab/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стандартными приёмами </w:t>
      </w:r>
      <w:r w:rsidRPr="003C3245">
        <w:rPr>
          <w:rFonts w:ascii="Times New Roman" w:hAnsi="Times New Roman"/>
          <w:i/>
          <w:sz w:val="24"/>
          <w:szCs w:val="24"/>
        </w:rPr>
        <w:t>написания на алгоритмическом языке программы</w:t>
      </w:r>
      <w:r w:rsidRPr="003C3245">
        <w:rPr>
          <w:rFonts w:ascii="Times New Roman" w:hAnsi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</w:t>
      </w:r>
      <w:r w:rsidRPr="003C3245">
        <w:rPr>
          <w:rFonts w:ascii="Times New Roman" w:hAnsi="Times New Roman"/>
          <w:i/>
          <w:sz w:val="24"/>
          <w:szCs w:val="24"/>
        </w:rPr>
        <w:t>универсальным языком программирования высокого уровня</w:t>
      </w:r>
      <w:r w:rsidRPr="003C3245">
        <w:rPr>
          <w:rFonts w:ascii="Times New Roman" w:hAnsi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умением </w:t>
      </w:r>
      <w:r w:rsidRPr="003C3245">
        <w:rPr>
          <w:rFonts w:ascii="Times New Roman" w:hAnsi="Times New Roman"/>
          <w:i/>
          <w:sz w:val="24"/>
          <w:szCs w:val="24"/>
        </w:rPr>
        <w:t>понимать программы</w:t>
      </w:r>
      <w:r w:rsidRPr="003C3245">
        <w:rPr>
          <w:rFonts w:ascii="Times New Roman" w:hAnsi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5B4235" w:rsidRPr="003C3245" w:rsidRDefault="005B4235" w:rsidP="009C2B90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владение навыками и опытом </w:t>
      </w:r>
      <w:r w:rsidRPr="003C3245">
        <w:rPr>
          <w:rFonts w:ascii="Times New Roman" w:hAnsi="Times New Roman"/>
          <w:i/>
          <w:sz w:val="24"/>
          <w:szCs w:val="24"/>
        </w:rPr>
        <w:t>разработки программ</w:t>
      </w:r>
      <w:r w:rsidRPr="003C3245">
        <w:rPr>
          <w:rFonts w:ascii="Times New Roman" w:hAnsi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3C3245" w:rsidRDefault="003C3245" w:rsidP="006A6E25">
      <w:pPr>
        <w:pStyle w:val="11"/>
        <w:jc w:val="center"/>
        <w:rPr>
          <w:b/>
          <w:color w:val="C00000"/>
          <w:szCs w:val="24"/>
        </w:rPr>
      </w:pPr>
    </w:p>
    <w:p w:rsidR="006A6E25" w:rsidRPr="003C3245" w:rsidRDefault="006A6E25" w:rsidP="006A6E25">
      <w:pPr>
        <w:pStyle w:val="11"/>
        <w:jc w:val="center"/>
        <w:rPr>
          <w:b/>
          <w:color w:val="C00000"/>
          <w:szCs w:val="24"/>
        </w:rPr>
      </w:pPr>
      <w:r w:rsidRPr="003C3245">
        <w:rPr>
          <w:b/>
          <w:color w:val="C00000"/>
          <w:szCs w:val="24"/>
        </w:rPr>
        <w:t xml:space="preserve">ПЛАНИРУЕМЫЕ РЕЗУЛЬТАТЫ ИЗУЧЕНИЯ </w:t>
      </w:r>
    </w:p>
    <w:p w:rsidR="000F3432" w:rsidRPr="003C3245" w:rsidRDefault="006A6E25" w:rsidP="006A6E25">
      <w:pPr>
        <w:pStyle w:val="11"/>
        <w:jc w:val="center"/>
        <w:rPr>
          <w:b/>
          <w:color w:val="C00000"/>
          <w:szCs w:val="24"/>
        </w:rPr>
      </w:pPr>
      <w:r w:rsidRPr="003C3245">
        <w:rPr>
          <w:b/>
          <w:color w:val="C00000"/>
          <w:szCs w:val="24"/>
        </w:rPr>
        <w:t xml:space="preserve">ИНФОРМАТИКИ В </w:t>
      </w:r>
      <w:r w:rsidR="005B4235" w:rsidRPr="003C3245">
        <w:rPr>
          <w:b/>
          <w:color w:val="C00000"/>
          <w:szCs w:val="24"/>
        </w:rPr>
        <w:t>10-11</w:t>
      </w:r>
      <w:r w:rsidRPr="003C3245">
        <w:rPr>
          <w:b/>
          <w:color w:val="C00000"/>
          <w:szCs w:val="24"/>
        </w:rPr>
        <w:t xml:space="preserve"> КЛАССАХ</w:t>
      </w:r>
    </w:p>
    <w:p w:rsidR="000F3432" w:rsidRPr="003C3245" w:rsidRDefault="000F3432" w:rsidP="000F3432">
      <w:pPr>
        <w:pStyle w:val="11"/>
        <w:rPr>
          <w:szCs w:val="24"/>
        </w:rPr>
      </w:pPr>
    </w:p>
    <w:p w:rsidR="005B4235" w:rsidRPr="003C3245" w:rsidRDefault="005B4235" w:rsidP="005B4235">
      <w:pPr>
        <w:pStyle w:val="c3"/>
        <w:shd w:val="clear" w:color="auto" w:fill="FFFFFF"/>
        <w:spacing w:before="30" w:beforeAutospacing="0" w:after="30" w:afterAutospacing="0"/>
        <w:ind w:left="1428"/>
        <w:rPr>
          <w:color w:val="000000"/>
        </w:rPr>
      </w:pPr>
      <w:r w:rsidRPr="003C3245">
        <w:rPr>
          <w:rStyle w:val="c8"/>
          <w:rFonts w:eastAsia="Calibri"/>
          <w:b/>
          <w:bCs/>
          <w:color w:val="000000"/>
        </w:rPr>
        <w:t>Информация и информационные процессы</w:t>
      </w:r>
    </w:p>
    <w:p w:rsidR="005B4235" w:rsidRPr="003C3245" w:rsidRDefault="005B4235" w:rsidP="005B423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5B4235" w:rsidRPr="003C3245" w:rsidRDefault="005B4235" w:rsidP="009C2B90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знания о месте информатики в современной научной картине мира;</w:t>
      </w:r>
    </w:p>
    <w:p w:rsidR="005B4235" w:rsidRPr="003C3245" w:rsidRDefault="005B4235" w:rsidP="009C2B90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3C3245">
        <w:rPr>
          <w:rStyle w:val="c5"/>
          <w:rFonts w:eastAsia="Calibri"/>
          <w:color w:val="000000"/>
        </w:rPr>
        <w:t>Фано</w:t>
      </w:r>
      <w:proofErr w:type="spellEnd"/>
      <w:r w:rsidRPr="003C3245">
        <w:rPr>
          <w:rStyle w:val="c5"/>
          <w:rFonts w:eastAsia="Calibri"/>
          <w:color w:val="000000"/>
        </w:rPr>
        <w:t>.</w:t>
      </w:r>
    </w:p>
    <w:p w:rsidR="005B4235" w:rsidRPr="003C3245" w:rsidRDefault="005B4235" w:rsidP="009C2B90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5B4235" w:rsidRPr="003C3245" w:rsidRDefault="005B4235" w:rsidP="003C3245">
      <w:pPr>
        <w:pStyle w:val="c3"/>
        <w:shd w:val="clear" w:color="auto" w:fill="FFFFFF"/>
        <w:spacing w:before="30" w:beforeAutospacing="0" w:after="30" w:afterAutospacing="0"/>
        <w:ind w:left="1428"/>
        <w:rPr>
          <w:color w:val="000000"/>
        </w:rPr>
      </w:pPr>
      <w:r w:rsidRPr="003C3245">
        <w:rPr>
          <w:rStyle w:val="c8"/>
          <w:rFonts w:eastAsia="Calibri"/>
          <w:b/>
          <w:bCs/>
          <w:color w:val="000000"/>
        </w:rPr>
        <w:t>Компьютер и его программное обеспечение</w:t>
      </w:r>
    </w:p>
    <w:p w:rsidR="003C3245" w:rsidRPr="003C3245" w:rsidRDefault="003C3245" w:rsidP="003C324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5B4235" w:rsidRPr="003C3245" w:rsidRDefault="005B4235" w:rsidP="009C2B90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B4235" w:rsidRPr="003C3245" w:rsidRDefault="005B4235" w:rsidP="009C2B90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применять антивирусные программы для обеспечения стабильной работы технических средств ИКТ;</w:t>
      </w:r>
    </w:p>
    <w:p w:rsidR="005B4235" w:rsidRPr="003C3245" w:rsidRDefault="005B4235" w:rsidP="009C2B90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B4235" w:rsidRPr="003C3245" w:rsidRDefault="005B4235" w:rsidP="009C2B90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5B4235" w:rsidRPr="003C3245" w:rsidRDefault="005B4235" w:rsidP="005B4235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классифицировать программное обеспечение в соответствии с кругом выполняемых задач;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понимать основные принципы устройства современного компьютера и мобильных электронных устройств;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правила безопасной и экономичной работы с компьютерами и мобильными устройствами;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lastRenderedPageBreak/>
        <w:t>понимать принцип управления робототехническим устройством;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осознанно подходить к выбору ИКТ - средств для своих учебных и иных целей;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5B4235" w:rsidRPr="003C3245" w:rsidRDefault="005B4235" w:rsidP="009C2B90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5B4235" w:rsidRPr="003C3245" w:rsidRDefault="005B4235" w:rsidP="005B4235">
      <w:pPr>
        <w:pStyle w:val="c3"/>
        <w:shd w:val="clear" w:color="auto" w:fill="FFFFFF"/>
        <w:spacing w:before="30" w:beforeAutospacing="0" w:after="30" w:afterAutospacing="0"/>
        <w:ind w:left="1428"/>
        <w:rPr>
          <w:color w:val="000000"/>
        </w:rPr>
      </w:pPr>
      <w:r w:rsidRPr="003C3245">
        <w:rPr>
          <w:rStyle w:val="c8"/>
          <w:rFonts w:eastAsia="Calibri"/>
          <w:b/>
          <w:bCs/>
          <w:color w:val="000000"/>
        </w:rPr>
        <w:t>Представление информации в компьютере</w:t>
      </w:r>
    </w:p>
    <w:p w:rsidR="005B4235" w:rsidRPr="003C3245" w:rsidRDefault="005B4235" w:rsidP="005B423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5B4235" w:rsidRPr="003C3245" w:rsidRDefault="005B4235" w:rsidP="009C2B90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5B4235" w:rsidRPr="003C3245" w:rsidRDefault="005B4235" w:rsidP="009C2B90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определять информационный объём графических и звуковых данных при заданных условиях дискретизации</w:t>
      </w:r>
    </w:p>
    <w:p w:rsidR="005B4235" w:rsidRPr="003C3245" w:rsidRDefault="005B4235" w:rsidP="005B4235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5B4235" w:rsidRPr="003C3245" w:rsidRDefault="005B4235" w:rsidP="009C2B90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научиться складывать и вычитать числа, записанные в двоичной, восьмеричной и шестнадцатеричной системах счисления;</w:t>
      </w:r>
    </w:p>
    <w:p w:rsidR="005B4235" w:rsidRPr="003C3245" w:rsidRDefault="005B4235" w:rsidP="009C2B90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использовать знания о дискретизации данных в научных исследования наук и технике.</w:t>
      </w:r>
    </w:p>
    <w:p w:rsidR="005B4235" w:rsidRPr="003C3245" w:rsidRDefault="005B4235" w:rsidP="005B4235">
      <w:pPr>
        <w:pStyle w:val="c3"/>
        <w:shd w:val="clear" w:color="auto" w:fill="FFFFFF"/>
        <w:spacing w:before="30" w:beforeAutospacing="0" w:after="30" w:afterAutospacing="0"/>
        <w:ind w:left="1428"/>
        <w:rPr>
          <w:color w:val="000000"/>
        </w:rPr>
      </w:pPr>
      <w:r w:rsidRPr="003C3245">
        <w:rPr>
          <w:rStyle w:val="c8"/>
          <w:rFonts w:eastAsia="Calibri"/>
          <w:b/>
          <w:bCs/>
          <w:color w:val="000000"/>
        </w:rPr>
        <w:t>Элементы теории множеств и алгебры логики</w:t>
      </w:r>
    </w:p>
    <w:p w:rsidR="005B4235" w:rsidRPr="003C3245" w:rsidRDefault="005B4235" w:rsidP="005B423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5B4235" w:rsidRPr="003C3245" w:rsidRDefault="005B4235" w:rsidP="009C2B90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строить логической выражение по заданной таблице истинности; решать несложные логические уравнения.</w:t>
      </w:r>
    </w:p>
    <w:p w:rsidR="005B4235" w:rsidRPr="003C3245" w:rsidRDefault="005B4235" w:rsidP="005B4235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5B4235" w:rsidRPr="003C3245" w:rsidRDefault="005B4235" w:rsidP="009C2B90">
      <w:pPr>
        <w:pStyle w:val="c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3245">
        <w:rPr>
          <w:rStyle w:val="c5"/>
          <w:rFonts w:eastAsia="Calibri"/>
          <w:color w:val="000000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5B4235" w:rsidRPr="003C3245" w:rsidRDefault="005B4235" w:rsidP="003C3245">
      <w:pPr>
        <w:pStyle w:val="c3"/>
        <w:shd w:val="clear" w:color="auto" w:fill="FFFFFF"/>
        <w:spacing w:before="30" w:beforeAutospacing="0" w:after="30" w:afterAutospacing="0"/>
        <w:ind w:left="1428"/>
        <w:rPr>
          <w:color w:val="000000"/>
        </w:rPr>
      </w:pPr>
      <w:r w:rsidRPr="003C3245">
        <w:rPr>
          <w:rStyle w:val="c8"/>
          <w:rFonts w:eastAsia="Calibri"/>
          <w:b/>
          <w:bCs/>
          <w:color w:val="000000"/>
        </w:rPr>
        <w:t>Современные технологии создания и обработки информационных объектов</w:t>
      </w:r>
    </w:p>
    <w:p w:rsidR="005B4235" w:rsidRPr="003C3245" w:rsidRDefault="005B4235" w:rsidP="005B423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5B4235" w:rsidRPr="003C3245" w:rsidRDefault="005B4235" w:rsidP="009C2B90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3245">
        <w:rPr>
          <w:rStyle w:val="c5"/>
          <w:rFonts w:eastAsia="Calibri"/>
          <w:color w:val="000000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5B4235" w:rsidRPr="003C3245" w:rsidRDefault="005B4235" w:rsidP="00E54BA1">
      <w:pPr>
        <w:ind w:firstLine="454"/>
        <w:rPr>
          <w:rFonts w:ascii="Times New Roman" w:hAnsi="Times New Roman"/>
          <w:sz w:val="24"/>
          <w:szCs w:val="24"/>
        </w:rPr>
      </w:pPr>
    </w:p>
    <w:p w:rsidR="00E54BA1" w:rsidRPr="003C3245" w:rsidRDefault="003C3245" w:rsidP="00E54BA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C3245">
        <w:rPr>
          <w:rFonts w:ascii="Times New Roman" w:hAnsi="Times New Roman"/>
          <w:b/>
          <w:sz w:val="24"/>
          <w:szCs w:val="24"/>
          <w:shd w:val="clear" w:color="auto" w:fill="FFFFFF"/>
        </w:rPr>
        <w:t>Алгоритмы и начала программирования</w:t>
      </w:r>
    </w:p>
    <w:p w:rsidR="005B4235" w:rsidRPr="003C3245" w:rsidRDefault="005B4235" w:rsidP="005B423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lastRenderedPageBreak/>
        <w:t xml:space="preserve">составлять линейные алгоритмы, число команд в которых не превышает заданное; 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понимать правила записии выполнения алгоритмов, содержащих цикл с параметром или цикл с условием продолжения работы;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4846F5" w:rsidRPr="003C3245" w:rsidRDefault="004846F5" w:rsidP="00E54BA1">
      <w:pPr>
        <w:ind w:left="426"/>
        <w:contextualSpacing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3C3245" w:rsidRPr="003C3245" w:rsidRDefault="003C3245" w:rsidP="003C3245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E54BA1" w:rsidRPr="003C3245" w:rsidRDefault="00E54BA1" w:rsidP="00E54BA1">
      <w:pPr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4BA1" w:rsidRPr="003C3245" w:rsidRDefault="003C3245" w:rsidP="00E54BA1">
      <w:pPr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245">
        <w:rPr>
          <w:rFonts w:ascii="Times New Roman" w:hAnsi="Times New Roman"/>
          <w:b/>
          <w:sz w:val="24"/>
          <w:szCs w:val="24"/>
        </w:rPr>
        <w:t>Информационные и коммуникационные технологии</w:t>
      </w:r>
    </w:p>
    <w:p w:rsidR="003C3245" w:rsidRPr="003C3245" w:rsidRDefault="003C3245" w:rsidP="003C3245">
      <w:pPr>
        <w:pStyle w:val="c4"/>
        <w:shd w:val="clear" w:color="auto" w:fill="FFFFFF"/>
        <w:spacing w:before="0" w:beforeAutospacing="0" w:after="0" w:afterAutospacing="0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научится: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E54BA1" w:rsidRPr="003C3245" w:rsidRDefault="00E54BA1" w:rsidP="009C2B90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применять основные правила создания текстовых документов;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использовать основные приёмы обработки информации в электронных таблицах;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работать с формулами;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визуализировать соотношения между числовыми величинами.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осуществлять поиск информации в готовой базе данных;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основам организации и функционирования компьютерных сетей;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составлять запросы для поиска информации в Интернете;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4846F5" w:rsidRPr="003C3245" w:rsidRDefault="004846F5" w:rsidP="00E54BA1">
      <w:pPr>
        <w:ind w:firstLine="454"/>
        <w:jc w:val="both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3C3245" w:rsidRPr="003C3245" w:rsidRDefault="003C3245" w:rsidP="003C3245">
      <w:pPr>
        <w:pStyle w:val="c9"/>
        <w:shd w:val="clear" w:color="auto" w:fill="FFFFFF"/>
        <w:spacing w:before="0" w:beforeAutospacing="0" w:after="0" w:afterAutospacing="0"/>
        <w:jc w:val="both"/>
        <w:rPr>
          <w:i/>
          <w:iCs/>
          <w:color w:val="C00000"/>
        </w:rPr>
      </w:pPr>
      <w:r w:rsidRPr="003C3245">
        <w:rPr>
          <w:rStyle w:val="c5"/>
          <w:rFonts w:eastAsia="Calibri"/>
          <w:i/>
          <w:iCs/>
          <w:color w:val="C00000"/>
        </w:rPr>
        <w:t>Выпускник на базовом уровне получит возможность научиться: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54BA1" w:rsidRPr="003C3245" w:rsidRDefault="00E54BA1" w:rsidP="009C2B9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C3245">
        <w:rPr>
          <w:rFonts w:ascii="Times New Roman" w:hAnsi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E54BA1" w:rsidRPr="003C3245" w:rsidRDefault="00E54BA1" w:rsidP="00E54BA1">
      <w:pPr>
        <w:autoSpaceDE w:val="0"/>
        <w:autoSpaceDN w:val="0"/>
        <w:adjustRightInd w:val="0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:rsidR="004846F5" w:rsidRPr="003C3245" w:rsidRDefault="004846F5">
      <w:pPr>
        <w:spacing w:after="200" w:line="276" w:lineRule="auto"/>
        <w:rPr>
          <w:rFonts w:ascii="Times New Roman" w:eastAsiaTheme="minorHAnsi" w:hAnsi="Times New Roman"/>
          <w:b/>
          <w:bCs/>
          <w:color w:val="C00000"/>
          <w:sz w:val="24"/>
          <w:szCs w:val="24"/>
        </w:rPr>
      </w:pPr>
      <w:r w:rsidRPr="003C3245">
        <w:rPr>
          <w:rFonts w:ascii="Times New Roman" w:eastAsiaTheme="minorHAnsi" w:hAnsi="Times New Roman"/>
          <w:b/>
          <w:bCs/>
          <w:color w:val="C00000"/>
          <w:sz w:val="24"/>
          <w:szCs w:val="24"/>
        </w:rPr>
        <w:br w:type="page"/>
      </w:r>
    </w:p>
    <w:p w:rsidR="00E6118D" w:rsidRPr="00E6118D" w:rsidRDefault="00E6118D" w:rsidP="00E6118D">
      <w:pPr>
        <w:pStyle w:val="2"/>
        <w:ind w:firstLine="0"/>
        <w:rPr>
          <w:color w:val="C00000"/>
        </w:rPr>
      </w:pPr>
      <w:bookmarkStart w:id="2" w:name="_Toc364013604"/>
      <w:r w:rsidRPr="00E6118D">
        <w:rPr>
          <w:color w:val="C00000"/>
        </w:rPr>
        <w:lastRenderedPageBreak/>
        <w:t>СОДЕРЖАНИЕ УЧЕБНОГО ПРЕДМЕТА</w:t>
      </w:r>
      <w:bookmarkEnd w:id="2"/>
    </w:p>
    <w:p w:rsidR="003C3245" w:rsidRDefault="003C3245" w:rsidP="003C3245">
      <w:pPr>
        <w:ind w:firstLine="567"/>
        <w:jc w:val="both"/>
        <w:rPr>
          <w:rFonts w:ascii="Times New Roman" w:hAnsi="Times New Roman"/>
        </w:rPr>
      </w:pP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В содержании предмета «Информатика» в учебниках для 10–11 классов может быть выделено три крупных раздела:</w:t>
      </w:r>
    </w:p>
    <w:p w:rsidR="003C3245" w:rsidRPr="00094E9E" w:rsidRDefault="003C3245" w:rsidP="009C2B90">
      <w:pPr>
        <w:numPr>
          <w:ilvl w:val="0"/>
          <w:numId w:val="12"/>
        </w:numPr>
        <w:ind w:left="426" w:hanging="6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Основы информатики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Техника безопасности. Организация рабочего места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Информация и информационные процессы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Кодирование информации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Логические основы компьютеров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Компьютерная арифметика</w:t>
      </w:r>
      <w:r w:rsidRPr="00094E9E">
        <w:rPr>
          <w:rFonts w:ascii="Times New Roman" w:hAnsi="Times New Roman"/>
        </w:rPr>
        <w:tab/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Устройство компьютера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Программное обеспечение</w:t>
      </w:r>
      <w:r w:rsidRPr="00094E9E">
        <w:rPr>
          <w:rFonts w:ascii="Times New Roman" w:hAnsi="Times New Roman"/>
        </w:rPr>
        <w:tab/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Компьютерные сети</w:t>
      </w:r>
      <w:r w:rsidRPr="00094E9E">
        <w:rPr>
          <w:rFonts w:ascii="Times New Roman" w:hAnsi="Times New Roman"/>
        </w:rPr>
        <w:tab/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Информационная безопасность</w:t>
      </w:r>
    </w:p>
    <w:p w:rsidR="003C3245" w:rsidRPr="00094E9E" w:rsidRDefault="003C3245" w:rsidP="009C2B90">
      <w:pPr>
        <w:numPr>
          <w:ilvl w:val="0"/>
          <w:numId w:val="12"/>
        </w:numPr>
        <w:ind w:left="426" w:hanging="6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Алгоритмы и программирование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Алгоритмизация и программирование</w:t>
      </w:r>
    </w:p>
    <w:p w:rsidR="003C3245" w:rsidRPr="00094E9E" w:rsidRDefault="003C3245" w:rsidP="009C2B90">
      <w:pPr>
        <w:numPr>
          <w:ilvl w:val="1"/>
          <w:numId w:val="13"/>
        </w:numPr>
        <w:ind w:left="1134" w:hanging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Решение вычислительных задач</w:t>
      </w:r>
    </w:p>
    <w:p w:rsidR="003C3245" w:rsidRPr="00094E9E" w:rsidRDefault="003C3245" w:rsidP="009C2B90">
      <w:pPr>
        <w:numPr>
          <w:ilvl w:val="0"/>
          <w:numId w:val="12"/>
        </w:numPr>
        <w:ind w:left="426" w:hanging="66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Информационно-коммуникационные технологии</w:t>
      </w:r>
    </w:p>
    <w:p w:rsidR="003C3245" w:rsidRPr="00094E9E" w:rsidRDefault="003C3245" w:rsidP="009C2B90">
      <w:pPr>
        <w:numPr>
          <w:ilvl w:val="1"/>
          <w:numId w:val="13"/>
        </w:numPr>
        <w:ind w:left="1134" w:hanging="708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Моделирование</w:t>
      </w:r>
    </w:p>
    <w:p w:rsidR="003C3245" w:rsidRPr="00094E9E" w:rsidRDefault="003C3245" w:rsidP="009C2B90">
      <w:pPr>
        <w:numPr>
          <w:ilvl w:val="1"/>
          <w:numId w:val="13"/>
        </w:numPr>
        <w:ind w:left="1134" w:hanging="708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Базы данных</w:t>
      </w:r>
    </w:p>
    <w:p w:rsidR="003C3245" w:rsidRPr="00094E9E" w:rsidRDefault="003C3245" w:rsidP="009C2B90">
      <w:pPr>
        <w:numPr>
          <w:ilvl w:val="1"/>
          <w:numId w:val="13"/>
        </w:numPr>
        <w:ind w:left="1134" w:hanging="708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Создание веб-сайтов</w:t>
      </w:r>
    </w:p>
    <w:p w:rsidR="003C3245" w:rsidRPr="00094E9E" w:rsidRDefault="003C3245" w:rsidP="009C2B90">
      <w:pPr>
        <w:numPr>
          <w:ilvl w:val="1"/>
          <w:numId w:val="13"/>
        </w:numPr>
        <w:ind w:left="1134" w:hanging="708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Графика и анимация</w:t>
      </w:r>
      <w:r w:rsidRPr="00094E9E">
        <w:rPr>
          <w:rFonts w:ascii="Times New Roman" w:hAnsi="Times New Roman"/>
        </w:rPr>
        <w:tab/>
      </w:r>
    </w:p>
    <w:p w:rsidR="003C3245" w:rsidRPr="00094E9E" w:rsidRDefault="003C3245" w:rsidP="009C2B90">
      <w:pPr>
        <w:numPr>
          <w:ilvl w:val="1"/>
          <w:numId w:val="13"/>
        </w:numPr>
        <w:ind w:left="1134" w:hanging="708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3D-моделирование и анимация</w:t>
      </w:r>
    </w:p>
    <w:p w:rsidR="003C3245" w:rsidRPr="00094E9E" w:rsidRDefault="003C3245" w:rsidP="003C3245">
      <w:p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3C3245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В то же время курс «Информатика» во многом имеет модульную структуру, и учитель при разработке рабочей программы может менять местами темы программы. В любом случае авторы рекомендуют начинать изучение материала 10 класс с тем «Информация и информационные процессы» и «Кодирование информации», которые являются ключевыми для всего курса. 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В сравнении с полны</w:t>
      </w:r>
      <w:r>
        <w:rPr>
          <w:rFonts w:ascii="Times New Roman" w:hAnsi="Times New Roman"/>
        </w:rPr>
        <w:t xml:space="preserve">м(углублённым) </w:t>
      </w:r>
      <w:r w:rsidRPr="00094E9E">
        <w:rPr>
          <w:rFonts w:ascii="Times New Roman" w:hAnsi="Times New Roman"/>
        </w:rPr>
        <w:t xml:space="preserve">курсом, в планировании </w:t>
      </w:r>
      <w:r>
        <w:rPr>
          <w:rFonts w:ascii="Times New Roman" w:hAnsi="Times New Roman"/>
        </w:rPr>
        <w:t>для базового уровня</w:t>
      </w:r>
    </w:p>
    <w:p w:rsidR="003C3245" w:rsidRPr="00094E9E" w:rsidRDefault="003C3245" w:rsidP="009C2B9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изъяты разделы «Объектно-ориентированное программирование», «Графика и анимация»</w:t>
      </w:r>
      <w:r>
        <w:rPr>
          <w:rFonts w:ascii="Times New Roman" w:hAnsi="Times New Roman"/>
        </w:rPr>
        <w:t>,</w:t>
      </w:r>
      <w:r w:rsidRPr="00094E9E">
        <w:rPr>
          <w:rFonts w:ascii="Times New Roman" w:hAnsi="Times New Roman"/>
        </w:rPr>
        <w:t xml:space="preserve"> «3D-моделирование и анимация»</w:t>
      </w:r>
      <w:r>
        <w:rPr>
          <w:rFonts w:ascii="Times New Roman" w:hAnsi="Times New Roman"/>
        </w:rPr>
        <w:t xml:space="preserve"> и </w:t>
      </w:r>
      <w:r w:rsidRPr="00094E9E">
        <w:rPr>
          <w:rFonts w:ascii="Times New Roman" w:hAnsi="Times New Roman"/>
        </w:rPr>
        <w:t>«Элементы теории алгоритмов», которые предлагается изучать, при возможности, в рамках элективных курсов и факультативных занятий;</w:t>
      </w:r>
    </w:p>
    <w:p w:rsidR="003C3245" w:rsidRPr="00094E9E" w:rsidRDefault="003C3245" w:rsidP="009C2B9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раздел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3C3245" w:rsidRPr="00F268BD" w:rsidRDefault="003C3245" w:rsidP="009C2B90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сокращен объем изучения остальных разделов.</w:t>
      </w:r>
    </w:p>
    <w:p w:rsidR="003C3245" w:rsidRPr="00094E9E" w:rsidRDefault="003C3245" w:rsidP="003C3245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Отметим, что при наличии учебника учащиеся имеют возможность изучать дополнительные разделы полного </w:t>
      </w:r>
      <w:r>
        <w:rPr>
          <w:rFonts w:ascii="Times New Roman" w:hAnsi="Times New Roman"/>
        </w:rPr>
        <w:t xml:space="preserve">(углублённого) </w:t>
      </w:r>
      <w:r w:rsidRPr="00094E9E">
        <w:rPr>
          <w:rFonts w:ascii="Times New Roman" w:hAnsi="Times New Roman"/>
        </w:rPr>
        <w:t>курса самостоятельно под руководством учителя.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В зависимости от фактического уровня подготовки учащихся учитель может внести изменения в планирование, сократив количество часов, отведённых на темы, хорошо усвоенные в курсе основной школы, и добавив вместо них темы, входящие в полный курс.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Тематическое планирование учебного материала с указанием его объема и распределения по годам изучения представленов таблице 1</w:t>
      </w:r>
      <w:r>
        <w:rPr>
          <w:rFonts w:ascii="Times New Roman" w:hAnsi="Times New Roman"/>
        </w:rPr>
        <w:t xml:space="preserve">. </w:t>
      </w:r>
      <w:r w:rsidRPr="00094E9E">
        <w:rPr>
          <w:rFonts w:ascii="Times New Roman" w:hAnsi="Times New Roman"/>
        </w:rPr>
        <w:t>Поурочное планирование для 10 и 11 классов приводится в таблицах </w:t>
      </w:r>
      <w:r>
        <w:rPr>
          <w:rFonts w:ascii="Times New Roman" w:hAnsi="Times New Roman"/>
        </w:rPr>
        <w:t>2</w:t>
      </w:r>
      <w:r w:rsidRPr="00094E9E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3.</w:t>
      </w:r>
    </w:p>
    <w:p w:rsidR="003C3245" w:rsidRPr="00094E9E" w:rsidRDefault="003C3245" w:rsidP="003C3245">
      <w:pPr>
        <w:ind w:left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</w:p>
    <w:p w:rsidR="003C3245" w:rsidRPr="00094E9E" w:rsidRDefault="003C3245" w:rsidP="003C3245">
      <w:pPr>
        <w:pStyle w:val="2"/>
      </w:pPr>
      <w:r w:rsidRPr="00094E9E">
        <w:br w:type="page"/>
      </w:r>
      <w:r w:rsidRPr="00094E9E">
        <w:lastRenderedPageBreak/>
        <w:t xml:space="preserve">Тематическое планирование к учебнику информатики </w:t>
      </w:r>
      <w:r w:rsidRPr="00094E9E">
        <w:br/>
        <w:t>К.Ю. Полякова и Е.А. Еремина</w:t>
      </w:r>
    </w:p>
    <w:p w:rsidR="003C3245" w:rsidRPr="00094E9E" w:rsidRDefault="003C3245" w:rsidP="003C3245">
      <w:pPr>
        <w:rPr>
          <w:rFonts w:ascii="Times New Roman" w:hAnsi="Times New Roman"/>
        </w:rPr>
      </w:pPr>
      <w:r w:rsidRPr="00F6459C">
        <w:rPr>
          <w:rFonts w:ascii="Times New Roman" w:hAnsi="Times New Roman"/>
        </w:rPr>
        <w:t>Б</w:t>
      </w:r>
      <w:r w:rsidRPr="00094E9E">
        <w:rPr>
          <w:rFonts w:ascii="Times New Roman" w:hAnsi="Times New Roman"/>
        </w:rPr>
        <w:t xml:space="preserve">азовый уровень, по 1 часу в неделю в 10 и 11 классах </w:t>
      </w:r>
      <w:r w:rsidRPr="00094E9E">
        <w:rPr>
          <w:rFonts w:ascii="Times New Roman" w:hAnsi="Times New Roman"/>
        </w:rPr>
        <w:br/>
        <w:t>(всего 68 часов)</w:t>
      </w:r>
    </w:p>
    <w:p w:rsidR="003C3245" w:rsidRPr="00094E9E" w:rsidRDefault="003C3245" w:rsidP="003C3245">
      <w:pPr>
        <w:jc w:val="right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1</w:t>
      </w:r>
      <w:r w:rsidRPr="00094E9E">
        <w:rPr>
          <w:rFonts w:ascii="Times New Roman" w:hAnsi="Times New Roman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5356"/>
        <w:gridCol w:w="1246"/>
        <w:gridCol w:w="1077"/>
        <w:gridCol w:w="1082"/>
      </w:tblGrid>
      <w:tr w:rsidR="003C3245" w:rsidRPr="00094E9E" w:rsidTr="00F75F5F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№</w:t>
            </w: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Тема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Количество часов / класс</w:t>
            </w:r>
          </w:p>
        </w:tc>
      </w:tr>
      <w:tr w:rsidR="003C3245" w:rsidRPr="00094E9E" w:rsidTr="00F75F5F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</w:p>
        </w:tc>
        <w:tc>
          <w:tcPr>
            <w:tcW w:w="2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 xml:space="preserve">10 </w:t>
            </w:r>
            <w:proofErr w:type="spellStart"/>
            <w:r w:rsidRPr="00094E9E">
              <w:rPr>
                <w:rFonts w:ascii="Times New Roman" w:hAnsi="Times New Roman"/>
              </w:rPr>
              <w:t>кл</w:t>
            </w:r>
            <w:proofErr w:type="spellEnd"/>
            <w:r w:rsidRPr="00094E9E">
              <w:rPr>
                <w:rFonts w:ascii="Times New Roman" w:hAnsi="Times New Roman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 xml:space="preserve">11 </w:t>
            </w:r>
            <w:proofErr w:type="spellStart"/>
            <w:r w:rsidRPr="00094E9E">
              <w:rPr>
                <w:rFonts w:ascii="Times New Roman" w:hAnsi="Times New Roman"/>
              </w:rPr>
              <w:t>кл</w:t>
            </w:r>
            <w:proofErr w:type="spellEnd"/>
            <w:r w:rsidRPr="00094E9E">
              <w:rPr>
                <w:rFonts w:ascii="Times New Roman" w:hAnsi="Times New Roman"/>
              </w:rPr>
              <w:t>.</w:t>
            </w:r>
          </w:p>
        </w:tc>
      </w:tr>
      <w:tr w:rsidR="003C3245" w:rsidRPr="00094E9E" w:rsidTr="00F75F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Основы информатики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Техника безопасности. Организация рабочего места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2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1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7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5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Кодирование информации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6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Логические основы компьютеров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2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Компьютерная арифметика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Устройство компьютера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2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Программное обеспечение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2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3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1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25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19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6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C3245" w:rsidRPr="00094E9E" w:rsidTr="00F75F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Алгоритмы и программирование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Алгоритмизация и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10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Решение вычислительных задач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3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Элементы теории алгоритмов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Объектно-ориентированное программирование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13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13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=SUM(E15:E18)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0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C3245" w:rsidRPr="00094E9E" w:rsidTr="00F75F5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Информационно-коммуникационные технологии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6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6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9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9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Создание веб-сайтов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10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10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Графика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9C2B90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3D-моделирование и анимация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fldChar w:fldCharType="begin"/>
            </w:r>
            <w:r w:rsidR="003C3245" w:rsidRPr="00094E9E">
              <w:rPr>
                <w:rFonts w:ascii="Times New Roman" w:hAnsi="Times New Roman"/>
              </w:rPr>
              <w:instrText xml:space="preserve"> =SUM(RIGHT) </w:instrText>
            </w:r>
            <w:r w:rsidRPr="00094E9E">
              <w:rPr>
                <w:rFonts w:ascii="Times New Roman" w:hAnsi="Times New Roman"/>
              </w:rPr>
              <w:fldChar w:fldCharType="separate"/>
            </w:r>
            <w:r w:rsidR="003C3245" w:rsidRPr="00094E9E">
              <w:rPr>
                <w:rFonts w:ascii="Times New Roman" w:hAnsi="Times New Roman"/>
                <w:noProof/>
              </w:rPr>
              <w:t>0</w:t>
            </w:r>
            <w:r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25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=SUM(D21:D25)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0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25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Резерв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tabs>
                <w:tab w:val="left" w:pos="452"/>
                <w:tab w:val="center" w:pos="530"/>
              </w:tabs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ab/>
            </w:r>
            <w:r w:rsidRPr="00094E9E">
              <w:rPr>
                <w:rFonts w:ascii="Times New Roman" w:hAnsi="Times New Roman"/>
              </w:rPr>
              <w:tab/>
            </w:r>
            <w:r w:rsidR="00A57EBA" w:rsidRPr="00094E9E">
              <w:rPr>
                <w:rFonts w:ascii="Times New Roman" w:hAnsi="Times New Roman"/>
              </w:rPr>
              <w:fldChar w:fldCharType="begin"/>
            </w:r>
            <w:r w:rsidRPr="00094E9E">
              <w:rPr>
                <w:rFonts w:ascii="Times New Roman" w:hAnsi="Times New Roman"/>
              </w:rPr>
              <w:instrText xml:space="preserve"> =SUM(RIGHT) </w:instrText>
            </w:r>
            <w:r w:rsidR="00A57EBA" w:rsidRPr="00094E9E">
              <w:rPr>
                <w:rFonts w:ascii="Times New Roman" w:hAnsi="Times New Roman"/>
              </w:rPr>
              <w:fldChar w:fldCharType="separate"/>
            </w:r>
            <w:r w:rsidRPr="00094E9E">
              <w:rPr>
                <w:rFonts w:ascii="Times New Roman" w:hAnsi="Times New Roman"/>
                <w:noProof/>
              </w:rPr>
              <w:t>5</w:t>
            </w:r>
            <w:r w:rsidR="00A57EBA" w:rsidRPr="00094E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jc w:val="center"/>
              <w:rPr>
                <w:rFonts w:ascii="Times New Roman" w:hAnsi="Times New Roman"/>
              </w:rPr>
            </w:pPr>
            <w:r w:rsidRPr="00094E9E">
              <w:rPr>
                <w:rFonts w:ascii="Times New Roman" w:hAnsi="Times New Roman"/>
              </w:rPr>
              <w:t>3</w:t>
            </w:r>
          </w:p>
        </w:tc>
      </w:tr>
      <w:tr w:rsidR="003C3245" w:rsidRPr="00094E9E" w:rsidTr="00F75F5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45" w:rsidRPr="00094E9E" w:rsidRDefault="003C3245" w:rsidP="00F75F5F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Times New Roman" w:hAnsi="Times New Roman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3C3245" w:rsidP="00F75F5F">
            <w:pPr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t>Итого по всем разделам: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>=C13+C19+C26+C27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68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>=D13+D19+D26+D27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34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3245" w:rsidRPr="00094E9E" w:rsidRDefault="00A57EBA" w:rsidP="00F75F5F">
            <w:pPr>
              <w:jc w:val="center"/>
              <w:rPr>
                <w:rFonts w:ascii="Times New Roman" w:hAnsi="Times New Roman"/>
                <w:b/>
              </w:rPr>
            </w:pPr>
            <w:r w:rsidRPr="00094E9E">
              <w:rPr>
                <w:rFonts w:ascii="Times New Roman" w:hAnsi="Times New Roman"/>
                <w:b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</w:rPr>
              <w:instrText>=E13+E19+E26+E27</w:instrText>
            </w:r>
            <w:r w:rsidRPr="00094E9E">
              <w:rPr>
                <w:rFonts w:ascii="Times New Roman" w:hAnsi="Times New Roman"/>
                <w:b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</w:rPr>
              <w:t>34</w:t>
            </w:r>
            <w:r w:rsidRPr="00094E9E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3C3245" w:rsidRPr="00094E9E" w:rsidRDefault="003C3245" w:rsidP="003C3245">
      <w:pPr>
        <w:pStyle w:val="2"/>
        <w:sectPr w:rsidR="003C3245" w:rsidRPr="00094E9E" w:rsidSect="006E2541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3245" w:rsidRPr="00094E9E" w:rsidRDefault="003C3245" w:rsidP="003C3245">
      <w:pPr>
        <w:pStyle w:val="2"/>
        <w:rPr>
          <w:sz w:val="30"/>
        </w:rPr>
      </w:pPr>
      <w:r w:rsidRPr="00094E9E">
        <w:rPr>
          <w:sz w:val="30"/>
        </w:rPr>
        <w:lastRenderedPageBreak/>
        <w:t xml:space="preserve">Поурочное планирование к учебнику информатики К.Ю. Полякова и Е.А. Еремина </w:t>
      </w:r>
    </w:p>
    <w:p w:rsidR="003C3245" w:rsidRPr="00094E9E" w:rsidRDefault="003C3245" w:rsidP="003C3245">
      <w:pPr>
        <w:pStyle w:val="2"/>
      </w:pPr>
      <w:r>
        <w:t>Б</w:t>
      </w:r>
      <w:r w:rsidRPr="00094E9E">
        <w:t>азовый уровень, по 1 часу в неделю, всего 6</w:t>
      </w:r>
      <w:r>
        <w:t>8</w:t>
      </w:r>
      <w:r w:rsidRPr="00094E9E">
        <w:t xml:space="preserve"> часов.</w:t>
      </w:r>
    </w:p>
    <w:p w:rsidR="003C3245" w:rsidRPr="00094E9E" w:rsidRDefault="003C3245" w:rsidP="003C3245">
      <w:pPr>
        <w:rPr>
          <w:rFonts w:ascii="Times New Roman" w:hAnsi="Times New Roman"/>
        </w:rPr>
      </w:pPr>
      <w:r w:rsidRPr="00094E9E">
        <w:rPr>
          <w:rFonts w:ascii="Times New Roman" w:hAnsi="Times New Roman"/>
        </w:rPr>
        <w:t>Используемые сокращения: СР – самостоятельная работа, ПР – практическая работа.</w:t>
      </w:r>
    </w:p>
    <w:p w:rsidR="003C3245" w:rsidRPr="00094E9E" w:rsidRDefault="003C3245" w:rsidP="003C3245">
      <w:pPr>
        <w:pStyle w:val="3"/>
        <w:spacing w:before="0"/>
      </w:pPr>
      <w:r w:rsidRPr="00094E9E">
        <w:t>10 класс (34 часа)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2411"/>
        <w:gridCol w:w="4020"/>
        <w:gridCol w:w="3324"/>
        <w:gridCol w:w="2798"/>
        <w:gridCol w:w="1392"/>
      </w:tblGrid>
      <w:tr w:rsidR="003C3245" w:rsidRPr="00094E9E" w:rsidTr="003C3245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Параграф учебника (номер, название)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Практические работы (номер, название)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9E">
              <w:rPr>
                <w:b/>
                <w:color w:val="000000"/>
                <w:sz w:val="22"/>
                <w:szCs w:val="22"/>
              </w:rPr>
              <w:t>Работы компьютерного практикума (источник, номер, название)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Техника безопасности. Организация рабочего места.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17"/>
              </w:numPr>
              <w:tabs>
                <w:tab w:val="left" w:pos="1061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Техника безопасности.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8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Оформление документа.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rPr>
          <w:trHeight w:val="78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</w:rPr>
              <w:t>Информатика и информация. Информационные процессы.</w:t>
            </w:r>
            <w:r w:rsidRPr="00094E9E">
              <w:rPr>
                <w:rFonts w:ascii="Times New Roman" w:hAnsi="Times New Roman"/>
                <w:color w:val="000000"/>
              </w:rPr>
              <w:t xml:space="preserve"> Измерение информации.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1. </w:t>
            </w:r>
            <w:r w:rsidRPr="00094E9E">
              <w:rPr>
                <w:sz w:val="22"/>
                <w:szCs w:val="22"/>
              </w:rPr>
              <w:t>Информатика и информация.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2. </w:t>
            </w:r>
            <w:r w:rsidRPr="00094E9E">
              <w:rPr>
                <w:sz w:val="22"/>
                <w:szCs w:val="22"/>
              </w:rPr>
              <w:t>Что можно делать с информацией?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3. </w:t>
            </w:r>
            <w:r w:rsidRPr="00094E9E">
              <w:rPr>
                <w:sz w:val="22"/>
                <w:szCs w:val="22"/>
              </w:rPr>
              <w:t>Измерение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19"/>
              </w:numPr>
              <w:tabs>
                <w:tab w:val="left" w:pos="1061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Задачи на измерение количества информации.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Структура информации (простые структуры). Деревья. Графы.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4. </w:t>
            </w:r>
            <w:r w:rsidRPr="00094E9E">
              <w:rPr>
                <w:sz w:val="22"/>
                <w:szCs w:val="22"/>
              </w:rPr>
              <w:t>Структура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8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Структуризация информации (таблица, списки).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FF"/>
              </w:rPr>
            </w:pPr>
            <w:r w:rsidRPr="00094E9E">
              <w:rPr>
                <w:rFonts w:ascii="Times New Roman" w:hAnsi="Times New Roman"/>
              </w:rPr>
              <w:t>Кодирование и декодирование.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5. </w:t>
            </w:r>
            <w:r w:rsidRPr="00094E9E">
              <w:rPr>
                <w:sz w:val="22"/>
                <w:szCs w:val="22"/>
              </w:rPr>
              <w:t>Язык и алфавит.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6. </w:t>
            </w:r>
            <w:r w:rsidRPr="00094E9E">
              <w:rPr>
                <w:sz w:val="22"/>
                <w:szCs w:val="22"/>
              </w:rPr>
              <w:t>Кодирование.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0"/>
              </w:numPr>
              <w:tabs>
                <w:tab w:val="left" w:pos="1098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Двоичное кодирование.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Дискретность. Алфавитный подход к оценке количества информации.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7. </w:t>
            </w:r>
            <w:r w:rsidRPr="00094E9E">
              <w:rPr>
                <w:sz w:val="22"/>
                <w:szCs w:val="22"/>
              </w:rPr>
              <w:t>Дискретность.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8. </w:t>
            </w:r>
            <w:r w:rsidRPr="00094E9E">
              <w:rPr>
                <w:sz w:val="22"/>
                <w:szCs w:val="22"/>
              </w:rPr>
              <w:t>Алфавитный подход к оценке количества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1"/>
              </w:numPr>
              <w:tabs>
                <w:tab w:val="left" w:pos="1061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Алфавитный подход к оценке количества информации.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Системы счисления. Позиционные системы счисления. Двоичная система счисления.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9. </w:t>
            </w:r>
            <w:r w:rsidRPr="00094E9E">
              <w:rPr>
                <w:sz w:val="22"/>
                <w:szCs w:val="22"/>
              </w:rPr>
              <w:t>Системы счисления.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10. </w:t>
            </w:r>
            <w:r w:rsidRPr="00094E9E">
              <w:rPr>
                <w:sz w:val="22"/>
                <w:szCs w:val="22"/>
              </w:rPr>
              <w:t>Позиционные системы счисления.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11. </w:t>
            </w:r>
            <w:r w:rsidRPr="00094E9E">
              <w:rPr>
                <w:sz w:val="22"/>
                <w:szCs w:val="22"/>
              </w:rPr>
              <w:t>Двоичная система счисления.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Двоичная система счисления.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Восьмеричная система счисления. Шестнадцатеричная система счисления.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12. </w:t>
            </w:r>
            <w:r w:rsidRPr="00094E9E">
              <w:rPr>
                <w:sz w:val="22"/>
                <w:szCs w:val="22"/>
              </w:rPr>
              <w:t>Восьмеричная система счисления.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13. </w:t>
            </w:r>
            <w:r w:rsidRPr="00094E9E">
              <w:rPr>
                <w:bCs/>
                <w:sz w:val="22"/>
                <w:szCs w:val="22"/>
              </w:rPr>
              <w:t>Ш</w:t>
            </w:r>
            <w:r w:rsidRPr="00094E9E">
              <w:rPr>
                <w:sz w:val="22"/>
                <w:szCs w:val="22"/>
              </w:rPr>
              <w:t>естнадцатеричная система счисления.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 xml:space="preserve">Восьмеричная система счисления. </w:t>
            </w:r>
          </w:p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Шестнадцатеричная система счисления.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Кодирование символов.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15. </w:t>
            </w:r>
            <w:r w:rsidRPr="00094E9E">
              <w:rPr>
                <w:kern w:val="32"/>
                <w:sz w:val="22"/>
                <w:szCs w:val="22"/>
              </w:rPr>
              <w:t>Кодирование символов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Кодирование символов.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16. </w:t>
            </w:r>
            <w:r w:rsidRPr="00094E9E">
              <w:rPr>
                <w:kern w:val="32"/>
                <w:sz w:val="22"/>
                <w:szCs w:val="22"/>
              </w:rPr>
              <w:t>Кодирование графических изображений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17. </w:t>
            </w:r>
            <w:r w:rsidRPr="00094E9E">
              <w:rPr>
                <w:kern w:val="32"/>
                <w:sz w:val="22"/>
                <w:szCs w:val="22"/>
              </w:rPr>
              <w:t>Кодирование звуковой и видеоинформации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Кодирование графических изображений.</w:t>
            </w:r>
          </w:p>
          <w:p w:rsidR="003C3245" w:rsidRPr="00094E9E" w:rsidRDefault="003C3245" w:rsidP="009C2B90">
            <w:pPr>
              <w:numPr>
                <w:ilvl w:val="0"/>
                <w:numId w:val="22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Кодирование звука и видео.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Логика и компьютер. Логические операции. Диаграммы Эйлера-Венна.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18. </w:t>
            </w:r>
            <w:r w:rsidRPr="00094E9E">
              <w:rPr>
                <w:bCs/>
                <w:sz w:val="22"/>
                <w:szCs w:val="22"/>
              </w:rPr>
              <w:t>Логика и компьютер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19. </w:t>
            </w:r>
            <w:r w:rsidRPr="00094E9E">
              <w:rPr>
                <w:kern w:val="32"/>
                <w:sz w:val="22"/>
                <w:szCs w:val="22"/>
              </w:rPr>
              <w:t>Логические операции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20. </w:t>
            </w:r>
            <w:r w:rsidRPr="00094E9E">
              <w:rPr>
                <w:kern w:val="32"/>
                <w:sz w:val="22"/>
                <w:szCs w:val="22"/>
              </w:rPr>
              <w:t>Диаграммы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3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Запросы для поисковых систем.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2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Тренажёр «Логика».</w:t>
            </w:r>
          </w:p>
          <w:p w:rsidR="003C3245" w:rsidRPr="00094E9E" w:rsidRDefault="003C3245" w:rsidP="009C2B90">
            <w:pPr>
              <w:pStyle w:val="ac"/>
              <w:numPr>
                <w:ilvl w:val="0"/>
                <w:numId w:val="32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Исследование запросов для поисковых систем.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Упрощение логических выражений.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21. </w:t>
            </w:r>
            <w:r w:rsidRPr="00094E9E">
              <w:rPr>
                <w:kern w:val="32"/>
                <w:sz w:val="22"/>
                <w:szCs w:val="22"/>
              </w:rPr>
              <w:t>Упрощение логических выражений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3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Упрощение логических выражений.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Принципы устройства компьютеров.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32. </w:t>
            </w:r>
            <w:r w:rsidRPr="00094E9E">
              <w:rPr>
                <w:kern w:val="32"/>
                <w:sz w:val="22"/>
                <w:szCs w:val="22"/>
              </w:rPr>
              <w:t>Принципы устройства компьютеров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33. </w:t>
            </w:r>
            <w:r w:rsidRPr="00094E9E">
              <w:rPr>
                <w:kern w:val="32"/>
                <w:sz w:val="22"/>
                <w:szCs w:val="22"/>
              </w:rPr>
              <w:t>Магистрально-модульная организация компьютера.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4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Принципы устройства компьютеров.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Процессор. Память. Устройства ввода и вывода.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34. </w:t>
            </w:r>
            <w:r w:rsidRPr="00094E9E">
              <w:rPr>
                <w:kern w:val="32"/>
                <w:sz w:val="22"/>
                <w:szCs w:val="22"/>
              </w:rPr>
              <w:t>Процессор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35. </w:t>
            </w:r>
            <w:r w:rsidRPr="00094E9E">
              <w:rPr>
                <w:kern w:val="32"/>
                <w:sz w:val="22"/>
                <w:szCs w:val="22"/>
              </w:rPr>
              <w:t>Память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36. </w:t>
            </w:r>
            <w:r w:rsidRPr="00094E9E">
              <w:rPr>
                <w:kern w:val="32"/>
                <w:sz w:val="22"/>
                <w:szCs w:val="22"/>
              </w:rPr>
              <w:t>Устройства ввода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Процессор.</w:t>
            </w:r>
          </w:p>
          <w:p w:rsidR="003C3245" w:rsidRPr="00094E9E" w:rsidRDefault="003C3245" w:rsidP="009C2B90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Память.</w:t>
            </w:r>
          </w:p>
          <w:p w:rsidR="003C3245" w:rsidRPr="00094E9E" w:rsidRDefault="003C3245" w:rsidP="009C2B90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Устройства ввода.</w:t>
            </w:r>
          </w:p>
          <w:p w:rsidR="003C3245" w:rsidRPr="00094E9E" w:rsidRDefault="003C3245" w:rsidP="009C2B90">
            <w:pPr>
              <w:numPr>
                <w:ilvl w:val="0"/>
                <w:numId w:val="25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Устройства вывода.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Программное обеспечение. Правовая охрана программ и данных.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38. </w:t>
            </w:r>
            <w:r w:rsidRPr="00094E9E">
              <w:rPr>
                <w:kern w:val="32"/>
                <w:sz w:val="22"/>
                <w:szCs w:val="22"/>
              </w:rPr>
              <w:t>Что такое программное обеспечение?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39. </w:t>
            </w:r>
            <w:r w:rsidRPr="00094E9E">
              <w:rPr>
                <w:kern w:val="32"/>
                <w:sz w:val="22"/>
                <w:szCs w:val="22"/>
              </w:rPr>
              <w:t>Прикладные программы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43. </w:t>
            </w:r>
            <w:r w:rsidRPr="00094E9E">
              <w:rPr>
                <w:kern w:val="32"/>
                <w:sz w:val="22"/>
                <w:szCs w:val="22"/>
              </w:rPr>
              <w:t>Правовая охрана программ и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6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Правовая охрана программ и данных.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Системное программное обеспечение. Системы программирования.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40. </w:t>
            </w:r>
            <w:r w:rsidRPr="00094E9E">
              <w:rPr>
                <w:kern w:val="32"/>
                <w:sz w:val="22"/>
                <w:szCs w:val="22"/>
              </w:rPr>
              <w:t>Системное программное обеспечение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41. </w:t>
            </w:r>
            <w:r w:rsidRPr="00094E9E">
              <w:rPr>
                <w:kern w:val="32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7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Системное программное обеспечение.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Компьютерные сети. Основные понятия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44. </w:t>
            </w:r>
            <w:r w:rsidRPr="00094E9E">
              <w:rPr>
                <w:kern w:val="32"/>
                <w:sz w:val="22"/>
                <w:szCs w:val="22"/>
              </w:rPr>
              <w:t>Основные понятия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45. </w:t>
            </w:r>
            <w:r w:rsidRPr="00094E9E">
              <w:rPr>
                <w:kern w:val="32"/>
                <w:sz w:val="22"/>
                <w:szCs w:val="22"/>
              </w:rPr>
              <w:t>Структура (топология) сети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46. </w:t>
            </w:r>
            <w:r w:rsidRPr="00094E9E">
              <w:rPr>
                <w:kern w:val="32"/>
                <w:sz w:val="22"/>
                <w:szCs w:val="22"/>
              </w:rPr>
              <w:t>Локальные сети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8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Компьютерные сети.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Сеть Интернет.</w:t>
            </w:r>
          </w:p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Адреса в Интернете.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47. </w:t>
            </w:r>
            <w:r w:rsidRPr="00094E9E">
              <w:rPr>
                <w:kern w:val="32"/>
                <w:sz w:val="22"/>
                <w:szCs w:val="22"/>
              </w:rPr>
              <w:t>Сеть Интернет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48. </w:t>
            </w:r>
            <w:r w:rsidRPr="00094E9E">
              <w:rPr>
                <w:kern w:val="32"/>
                <w:sz w:val="22"/>
                <w:szCs w:val="22"/>
              </w:rPr>
              <w:t>Адреса в Интернете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Адреса в Интернете.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Службы Интернета.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§ 49</w:t>
            </w:r>
            <w:r w:rsidRPr="00094E9E">
              <w:rPr>
                <w:bCs/>
                <w:sz w:val="22"/>
                <w:szCs w:val="22"/>
              </w:rPr>
              <w:t>. Всемирная паутина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50. </w:t>
            </w:r>
            <w:r w:rsidRPr="00094E9E">
              <w:rPr>
                <w:kern w:val="32"/>
                <w:sz w:val="22"/>
                <w:szCs w:val="22"/>
              </w:rPr>
              <w:t>Электронная почта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51. </w:t>
            </w:r>
            <w:r w:rsidRPr="00094E9E">
              <w:rPr>
                <w:kern w:val="32"/>
                <w:sz w:val="22"/>
                <w:szCs w:val="22"/>
              </w:rPr>
              <w:t>Другие службы Интернета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52. </w:t>
            </w:r>
            <w:r w:rsidRPr="00094E9E">
              <w:rPr>
                <w:kern w:val="32"/>
                <w:sz w:val="22"/>
                <w:szCs w:val="22"/>
              </w:rPr>
              <w:t>Электронная коммерция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53. </w:t>
            </w:r>
            <w:r w:rsidRPr="00094E9E">
              <w:rPr>
                <w:kern w:val="32"/>
                <w:sz w:val="22"/>
                <w:szCs w:val="22"/>
              </w:rPr>
              <w:t>Право и этика в Интернете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Представление докладов.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Простейшие программы. Вычисления. Стандартные функции.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54. </w:t>
            </w:r>
            <w:r w:rsidRPr="00094E9E">
              <w:rPr>
                <w:kern w:val="32"/>
                <w:sz w:val="22"/>
                <w:szCs w:val="22"/>
              </w:rPr>
              <w:t>Алгоритм и его свойства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55. </w:t>
            </w:r>
            <w:r w:rsidRPr="00094E9E">
              <w:rPr>
                <w:kern w:val="32"/>
                <w:sz w:val="22"/>
                <w:szCs w:val="22"/>
              </w:rPr>
              <w:t>Простейшие программы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56. </w:t>
            </w:r>
            <w:r w:rsidRPr="00094E9E">
              <w:rPr>
                <w:kern w:val="32"/>
                <w:sz w:val="22"/>
                <w:szCs w:val="22"/>
              </w:rPr>
              <w:t>Вычисления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Оператор вывода.</w:t>
            </w:r>
          </w:p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 xml:space="preserve">Операторы </w:t>
            </w:r>
            <w:proofErr w:type="spellStart"/>
            <w:r w:rsidRPr="00094E9E">
              <w:rPr>
                <w:rFonts w:ascii="Times New Roman" w:hAnsi="Times New Roman"/>
                <w:b/>
                <w:color w:val="000000"/>
              </w:rPr>
              <w:t>div</w:t>
            </w:r>
            <w:proofErr w:type="spellEnd"/>
            <w:r w:rsidRPr="00094E9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94E9E">
              <w:rPr>
                <w:rFonts w:ascii="Times New Roman" w:hAnsi="Times New Roman"/>
                <w:b/>
                <w:color w:val="000000"/>
              </w:rPr>
              <w:t>mod</w:t>
            </w:r>
            <w:proofErr w:type="spellEnd"/>
            <w:r w:rsidRPr="00094E9E">
              <w:rPr>
                <w:rFonts w:ascii="Times New Roman" w:hAnsi="Times New Roman"/>
                <w:color w:val="000000"/>
              </w:rPr>
              <w:t>.</w:t>
            </w:r>
          </w:p>
          <w:p w:rsidR="003C3245" w:rsidRPr="00094E9E" w:rsidRDefault="003C3245" w:rsidP="003C3245">
            <w:pPr>
              <w:tabs>
                <w:tab w:val="left" w:pos="1203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3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Простые вычисления.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Условный оператор. Сложные условия.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57. </w:t>
            </w:r>
            <w:r w:rsidRPr="00094E9E">
              <w:rPr>
                <w:kern w:val="32"/>
                <w:sz w:val="22"/>
                <w:szCs w:val="22"/>
              </w:rPr>
              <w:t>Ветвления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Ветвления.</w:t>
            </w:r>
          </w:p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Сложные условия.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3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Ветвления.</w:t>
            </w:r>
          </w:p>
          <w:p w:rsidR="003C3245" w:rsidRPr="00094E9E" w:rsidRDefault="003C3245" w:rsidP="009C2B90">
            <w:pPr>
              <w:pStyle w:val="ac"/>
              <w:numPr>
                <w:ilvl w:val="0"/>
                <w:numId w:val="33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Сложные условия.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Цикл с условием.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58. </w:t>
            </w:r>
            <w:r w:rsidRPr="00094E9E">
              <w:rPr>
                <w:kern w:val="32"/>
                <w:sz w:val="22"/>
                <w:szCs w:val="22"/>
              </w:rPr>
              <w:t>Циклические алгоритмы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Циклы с условием.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4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Циклы с условием.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Цикл с переменной.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58. </w:t>
            </w:r>
            <w:r w:rsidRPr="00094E9E">
              <w:rPr>
                <w:kern w:val="32"/>
                <w:sz w:val="22"/>
                <w:szCs w:val="22"/>
              </w:rPr>
              <w:t>Циклические алгоритмы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Циклы с переменной.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4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Циклы с переменной.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Процедуры и функции.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59. </w:t>
            </w:r>
            <w:r w:rsidRPr="00094E9E">
              <w:rPr>
                <w:kern w:val="32"/>
                <w:sz w:val="22"/>
                <w:szCs w:val="22"/>
              </w:rPr>
              <w:t>Процедуры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60. </w:t>
            </w:r>
            <w:r w:rsidRPr="00094E9E">
              <w:rPr>
                <w:kern w:val="32"/>
                <w:sz w:val="22"/>
                <w:szCs w:val="22"/>
              </w:rPr>
              <w:t>Функции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5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Процедуры.</w:t>
            </w:r>
          </w:p>
          <w:p w:rsidR="003C3245" w:rsidRPr="00094E9E" w:rsidRDefault="003C3245" w:rsidP="009C2B90">
            <w:pPr>
              <w:pStyle w:val="ac"/>
              <w:numPr>
                <w:ilvl w:val="0"/>
                <w:numId w:val="35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 xml:space="preserve"> Функции.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Массивы. Перебор элементов массива.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62. </w:t>
            </w:r>
            <w:r w:rsidRPr="00094E9E">
              <w:rPr>
                <w:kern w:val="32"/>
                <w:sz w:val="22"/>
                <w:szCs w:val="22"/>
              </w:rPr>
              <w:t>Массивы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29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Массивы.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6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Перебор элементов массива.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Линейный поиск в массиве. Отбор элементов массива по условию.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63. </w:t>
            </w:r>
            <w:r w:rsidRPr="00094E9E">
              <w:rPr>
                <w:kern w:val="32"/>
                <w:sz w:val="22"/>
                <w:szCs w:val="22"/>
              </w:rPr>
              <w:t>Алгоритмы обработки массивов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6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Линейный поиск.</w:t>
            </w:r>
          </w:p>
          <w:p w:rsidR="003C3245" w:rsidRPr="00094E9E" w:rsidRDefault="003C3245" w:rsidP="009C2B90">
            <w:pPr>
              <w:pStyle w:val="ac"/>
              <w:numPr>
                <w:ilvl w:val="0"/>
                <w:numId w:val="37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Отбор элементов массива по условию.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Сортировка массивов.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64. </w:t>
            </w:r>
            <w:r w:rsidRPr="00094E9E">
              <w:rPr>
                <w:kern w:val="32"/>
                <w:sz w:val="22"/>
                <w:szCs w:val="22"/>
              </w:rPr>
              <w:t>Сортировка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8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Метод выбора.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Символьные строки.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66. </w:t>
            </w:r>
            <w:r w:rsidRPr="00094E9E">
              <w:rPr>
                <w:kern w:val="32"/>
                <w:sz w:val="22"/>
                <w:szCs w:val="22"/>
              </w:rPr>
              <w:t>Символьные строки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9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Посимвольная обработка строк.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Функции для работы с символьными строками.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66. </w:t>
            </w:r>
            <w:r w:rsidRPr="00094E9E">
              <w:rPr>
                <w:kern w:val="32"/>
                <w:sz w:val="22"/>
                <w:szCs w:val="22"/>
              </w:rPr>
              <w:t>Символьные строки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30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Символьные строки.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39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Функции для работы со строками.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Решение уравнений в табличных процессорах.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70. </w:t>
            </w:r>
            <w:r w:rsidRPr="00094E9E">
              <w:rPr>
                <w:kern w:val="32"/>
                <w:sz w:val="22"/>
                <w:szCs w:val="22"/>
              </w:rPr>
              <w:t>Решение уравнений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0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Решение уравнений в табличных процессорах.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Статистические расчеты.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73. </w:t>
            </w:r>
            <w:r w:rsidRPr="00094E9E">
              <w:rPr>
                <w:kern w:val="32"/>
                <w:sz w:val="22"/>
                <w:szCs w:val="22"/>
              </w:rPr>
              <w:t>Статистические расчеты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1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Статистические расчеты.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Условные вычисления.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73. </w:t>
            </w:r>
            <w:r w:rsidRPr="00094E9E">
              <w:rPr>
                <w:kern w:val="32"/>
                <w:sz w:val="22"/>
                <w:szCs w:val="22"/>
              </w:rPr>
              <w:t>Статистические расчеты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1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Условные вычисления.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Вредоносные программы. Защита от вредоносных программ.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75. </w:t>
            </w:r>
            <w:r w:rsidRPr="00094E9E">
              <w:rPr>
                <w:kern w:val="32"/>
                <w:sz w:val="22"/>
                <w:szCs w:val="22"/>
              </w:rPr>
              <w:t>Основные понятия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76. </w:t>
            </w:r>
            <w:r w:rsidRPr="00094E9E">
              <w:rPr>
                <w:kern w:val="32"/>
                <w:sz w:val="22"/>
                <w:szCs w:val="22"/>
              </w:rPr>
              <w:t>Вредоносные программы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31"/>
              </w:numPr>
              <w:tabs>
                <w:tab w:val="left" w:pos="1203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Вредоносные программы и защита от них.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2"/>
              </w:numPr>
              <w:tabs>
                <w:tab w:val="left" w:pos="1001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Использование антивирусных программ.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Cs/>
                <w:sz w:val="22"/>
                <w:szCs w:val="22"/>
              </w:rPr>
              <w:t>Резерв: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3C3245" w:rsidRPr="00094E9E" w:rsidTr="003C324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  <w:r w:rsidRPr="00094E9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A57EBA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  <w:color w:val="000000"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  <w:color w:val="000000"/>
              </w:rPr>
              <w:t>34</w:t>
            </w:r>
            <w:r w:rsidRPr="00094E9E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</w:tbl>
    <w:p w:rsidR="003C3245" w:rsidRPr="00094E9E" w:rsidRDefault="003C3245" w:rsidP="003C3245">
      <w:pPr>
        <w:pStyle w:val="3"/>
        <w:spacing w:before="0" w:after="0"/>
      </w:pPr>
      <w:r w:rsidRPr="00094E9E">
        <w:t>11 класс (34 часа)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2924"/>
        <w:gridCol w:w="2984"/>
        <w:gridCol w:w="2960"/>
        <w:gridCol w:w="2840"/>
        <w:gridCol w:w="1481"/>
      </w:tblGrid>
      <w:tr w:rsidR="003C3245" w:rsidRPr="00094E9E" w:rsidTr="00F75F5F">
        <w:trPr>
          <w:tblHeader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Номер урока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Параграф учебника (номер, название)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Практические работы (номер, название)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E9E">
              <w:rPr>
                <w:b/>
                <w:color w:val="000000"/>
                <w:sz w:val="22"/>
                <w:szCs w:val="22"/>
              </w:rPr>
              <w:t>Работы компьютерного практикума (источник, номер, название)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Техника безопасности.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3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Техника безопасности.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9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Набор и оформление документа.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Передача информации.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2. </w:t>
            </w:r>
            <w:r w:rsidRPr="00094E9E">
              <w:rPr>
                <w:sz w:val="22"/>
                <w:szCs w:val="22"/>
              </w:rPr>
              <w:t>Передача информации.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4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Передача информации.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Помехоустойчивые коды.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2. </w:t>
            </w:r>
            <w:r w:rsidRPr="00094E9E">
              <w:rPr>
                <w:sz w:val="22"/>
                <w:szCs w:val="22"/>
              </w:rPr>
              <w:t>Передача информации.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5"/>
              </w:numPr>
              <w:tabs>
                <w:tab w:val="left" w:pos="884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Помехоустойчивые коды.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Сжатие данных без потерь.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3. </w:t>
            </w:r>
            <w:r w:rsidRPr="00094E9E">
              <w:rPr>
                <w:sz w:val="22"/>
                <w:szCs w:val="22"/>
              </w:rPr>
              <w:t>Сжатие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49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Алгоритм RLE.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использование архиватора.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3. </w:t>
            </w:r>
            <w:r w:rsidRPr="00094E9E">
              <w:rPr>
                <w:sz w:val="22"/>
                <w:szCs w:val="22"/>
              </w:rPr>
              <w:t>Сжатие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6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Сжатие данных.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0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Использование архиваторов.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Информация и управление. Системный подход. Информационное общество.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4. </w:t>
            </w:r>
            <w:r w:rsidRPr="00094E9E">
              <w:rPr>
                <w:kern w:val="32"/>
                <w:sz w:val="22"/>
                <w:szCs w:val="22"/>
              </w:rPr>
              <w:t>Информация и управление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5. </w:t>
            </w:r>
            <w:r w:rsidRPr="00094E9E">
              <w:rPr>
                <w:kern w:val="32"/>
                <w:sz w:val="22"/>
                <w:szCs w:val="22"/>
              </w:rPr>
              <w:t>Информационное общество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6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Информация и управление.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Модели и моделирование.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6. </w:t>
            </w:r>
            <w:r w:rsidRPr="00094E9E">
              <w:rPr>
                <w:kern w:val="32"/>
                <w:sz w:val="22"/>
                <w:szCs w:val="22"/>
              </w:rPr>
              <w:t>Модели и моделирование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tabs>
                <w:tab w:val="left" w:pos="884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Использование графов.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7. </w:t>
            </w:r>
            <w:r w:rsidRPr="00094E9E">
              <w:rPr>
                <w:kern w:val="32"/>
                <w:sz w:val="22"/>
                <w:szCs w:val="22"/>
              </w:rPr>
              <w:t>Системный подход в моделировании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7"/>
              </w:numPr>
              <w:tabs>
                <w:tab w:val="left" w:pos="1021"/>
                <w:tab w:val="left" w:pos="108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 xml:space="preserve"> Задачи на графы.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Этапы моделирования.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8. </w:t>
            </w:r>
            <w:r w:rsidRPr="00094E9E">
              <w:rPr>
                <w:kern w:val="32"/>
                <w:sz w:val="22"/>
                <w:szCs w:val="22"/>
              </w:rPr>
              <w:t>Этапы моделирования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7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Моделирование.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Модели ограниченного и неограниченного роста.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10. </w:t>
            </w:r>
            <w:r w:rsidRPr="00094E9E">
              <w:rPr>
                <w:kern w:val="32"/>
                <w:sz w:val="22"/>
                <w:szCs w:val="22"/>
              </w:rPr>
              <w:t>Математические модели в биологии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1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Моделирование популяции.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Моделирование эпидемии.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10. </w:t>
            </w:r>
            <w:r w:rsidRPr="00094E9E">
              <w:rPr>
                <w:kern w:val="32"/>
                <w:sz w:val="22"/>
                <w:szCs w:val="22"/>
              </w:rPr>
              <w:t>Математические модели в биологии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1"/>
              </w:numPr>
              <w:tabs>
                <w:tab w:val="left" w:pos="884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Моделирование эпидемии.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Обратная связь. Саморегуляция.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10. </w:t>
            </w:r>
            <w:r w:rsidRPr="00094E9E">
              <w:rPr>
                <w:kern w:val="32"/>
                <w:sz w:val="22"/>
                <w:szCs w:val="22"/>
              </w:rPr>
              <w:t>Математические модели в биологии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2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Саморегуляция.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Информационные системы.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12. </w:t>
            </w:r>
            <w:r w:rsidRPr="00094E9E">
              <w:rPr>
                <w:kern w:val="32"/>
                <w:sz w:val="22"/>
                <w:szCs w:val="22"/>
              </w:rPr>
              <w:t>Информационные системы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Таблицы. Основные понятия. Реляционные базы данных.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13. </w:t>
            </w:r>
            <w:r w:rsidRPr="00094E9E">
              <w:rPr>
                <w:kern w:val="32"/>
                <w:sz w:val="22"/>
                <w:szCs w:val="22"/>
              </w:rPr>
              <w:t>Таблицы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15. </w:t>
            </w:r>
            <w:r w:rsidRPr="00094E9E">
              <w:rPr>
                <w:kern w:val="32"/>
                <w:sz w:val="22"/>
                <w:szCs w:val="22"/>
              </w:rPr>
              <w:t>Реляционная модель данных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7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Основные понятия баз данных.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операции с таблицей.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kern w:val="32"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16. </w:t>
            </w:r>
            <w:r w:rsidRPr="00094E9E">
              <w:rPr>
                <w:kern w:val="32"/>
                <w:sz w:val="22"/>
                <w:szCs w:val="22"/>
              </w:rPr>
              <w:t>Работа с таблицей</w:t>
            </w:r>
          </w:p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tabs>
                <w:tab w:val="left" w:pos="884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3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Работа с готовой таблицей.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создание таблицы.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17. </w:t>
            </w:r>
            <w:r w:rsidRPr="00094E9E">
              <w:rPr>
                <w:kern w:val="32"/>
                <w:sz w:val="22"/>
                <w:szCs w:val="22"/>
              </w:rPr>
              <w:t>Создание однотабличной базы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3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Создание однотабличной базы данных.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Запросы.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18. </w:t>
            </w:r>
            <w:r w:rsidRPr="00094E9E">
              <w:rPr>
                <w:kern w:val="32"/>
                <w:sz w:val="22"/>
                <w:szCs w:val="22"/>
              </w:rPr>
              <w:t>Запросы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3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Создание запросов.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Формы.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19. </w:t>
            </w:r>
            <w:r w:rsidRPr="00094E9E">
              <w:rPr>
                <w:kern w:val="32"/>
                <w:sz w:val="22"/>
                <w:szCs w:val="22"/>
              </w:rPr>
              <w:t>Формы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3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Создание формы.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Отчеты.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20. </w:t>
            </w:r>
            <w:r w:rsidRPr="00094E9E">
              <w:rPr>
                <w:kern w:val="32"/>
                <w:sz w:val="22"/>
                <w:szCs w:val="22"/>
              </w:rPr>
              <w:t>Отчеты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3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Оформление отчета.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Многотабличные базы данных.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21. </w:t>
            </w:r>
            <w:r w:rsidRPr="00094E9E">
              <w:rPr>
                <w:bCs/>
                <w:sz w:val="22"/>
                <w:szCs w:val="22"/>
              </w:rPr>
              <w:t>Работа с м</w:t>
            </w:r>
            <w:r w:rsidRPr="00094E9E">
              <w:rPr>
                <w:kern w:val="32"/>
                <w:sz w:val="22"/>
                <w:szCs w:val="22"/>
              </w:rPr>
              <w:t>ноготабличной базой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4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Построение таблиц в реляционной БД.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Запросы к многотабличным базам данных.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21. </w:t>
            </w:r>
            <w:r w:rsidRPr="00094E9E">
              <w:rPr>
                <w:bCs/>
                <w:sz w:val="22"/>
                <w:szCs w:val="22"/>
              </w:rPr>
              <w:t>Работа с м</w:t>
            </w:r>
            <w:r w:rsidRPr="00094E9E">
              <w:rPr>
                <w:kern w:val="32"/>
                <w:sz w:val="22"/>
                <w:szCs w:val="22"/>
              </w:rPr>
              <w:t>ноготабличной базой данных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4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Создание запроса к многотабличной БД.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Веб-сайты и веб-страницы.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24. </w:t>
            </w:r>
            <w:r w:rsidRPr="00094E9E">
              <w:rPr>
                <w:kern w:val="32"/>
                <w:sz w:val="22"/>
                <w:szCs w:val="22"/>
              </w:rPr>
              <w:t>Веб-сайты и веб-страницы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8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Веб-сайты и веб-страницы.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Текстовые страницы.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25. </w:t>
            </w:r>
            <w:r w:rsidRPr="00094E9E">
              <w:rPr>
                <w:kern w:val="32"/>
                <w:sz w:val="22"/>
                <w:szCs w:val="22"/>
              </w:rPr>
              <w:t>Текстовые веб-страницы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оформление текстовой веб-страницы.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25. </w:t>
            </w:r>
            <w:r w:rsidRPr="00094E9E">
              <w:rPr>
                <w:kern w:val="32"/>
                <w:sz w:val="22"/>
                <w:szCs w:val="22"/>
              </w:rPr>
              <w:t>Текстовые веб-страницы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5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Текстовые веб-страницы.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Списки.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25. </w:t>
            </w:r>
            <w:r w:rsidRPr="00094E9E">
              <w:rPr>
                <w:kern w:val="32"/>
                <w:sz w:val="22"/>
                <w:szCs w:val="22"/>
              </w:rPr>
              <w:t>Текстовые веб-страницы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5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Списки.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Гиперссылки.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25. </w:t>
            </w:r>
            <w:r w:rsidRPr="00094E9E">
              <w:rPr>
                <w:kern w:val="32"/>
                <w:sz w:val="22"/>
                <w:szCs w:val="22"/>
              </w:rPr>
              <w:t>Текстовые веб-страницы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5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Гиперссылки.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Содержание и оформление. Стили.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26. </w:t>
            </w:r>
            <w:r w:rsidRPr="00094E9E">
              <w:rPr>
                <w:kern w:val="32"/>
                <w:sz w:val="22"/>
                <w:szCs w:val="22"/>
              </w:rPr>
              <w:t>Оформление документа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numPr>
                <w:ilvl w:val="0"/>
                <w:numId w:val="48"/>
              </w:numPr>
              <w:tabs>
                <w:tab w:val="left" w:pos="1191"/>
                <w:tab w:val="left" w:pos="1257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Каскадные таблицы стилей.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использование CSS.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26. </w:t>
            </w:r>
            <w:r w:rsidRPr="00094E9E">
              <w:rPr>
                <w:kern w:val="32"/>
                <w:sz w:val="22"/>
                <w:szCs w:val="22"/>
              </w:rPr>
              <w:t>Оформление документа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5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Использование CSS.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Рисунки на веб-страницах.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27. </w:t>
            </w:r>
            <w:r w:rsidRPr="00094E9E">
              <w:rPr>
                <w:kern w:val="32"/>
                <w:sz w:val="22"/>
                <w:szCs w:val="22"/>
              </w:rPr>
              <w:t>Рисунки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5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Вставка рисунков в документ.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Таблицы.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29. </w:t>
            </w:r>
            <w:r w:rsidRPr="00094E9E">
              <w:rPr>
                <w:kern w:val="32"/>
                <w:sz w:val="22"/>
                <w:szCs w:val="22"/>
              </w:rPr>
              <w:t>Таблицы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  <w:r w:rsidRPr="00094E9E">
              <w:rPr>
                <w:rFonts w:ascii="Times New Roman" w:hAnsi="Times New Roman"/>
                <w:color w:val="000000"/>
              </w:rPr>
              <w:t>Практическая работа: использование таблиц.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 xml:space="preserve">§ 29. </w:t>
            </w:r>
            <w:r w:rsidRPr="00094E9E">
              <w:rPr>
                <w:kern w:val="32"/>
                <w:sz w:val="22"/>
                <w:szCs w:val="22"/>
              </w:rPr>
              <w:t>Таблицы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9C2B90">
            <w:pPr>
              <w:pStyle w:val="ac"/>
              <w:numPr>
                <w:ilvl w:val="0"/>
                <w:numId w:val="56"/>
              </w:numPr>
              <w:tabs>
                <w:tab w:val="left" w:pos="1021"/>
                <w:tab w:val="left" w:pos="1105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4E9E">
              <w:rPr>
                <w:sz w:val="22"/>
                <w:szCs w:val="22"/>
              </w:rPr>
              <w:t>Табличная верстка.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Резерв: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3C3245" w:rsidRPr="00094E9E" w:rsidTr="00F75F5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3C3245" w:rsidP="003C3245">
            <w:pPr>
              <w:pStyle w:val="ac"/>
              <w:spacing w:line="240" w:lineRule="auto"/>
              <w:rPr>
                <w:b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45" w:rsidRPr="00094E9E" w:rsidRDefault="00A57EBA" w:rsidP="003C324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4E9E">
              <w:rPr>
                <w:rFonts w:ascii="Times New Roman" w:hAnsi="Times New Roman"/>
                <w:b/>
                <w:color w:val="000000"/>
              </w:rPr>
              <w:fldChar w:fldCharType="begin"/>
            </w:r>
            <w:r w:rsidR="003C3245" w:rsidRPr="00094E9E">
              <w:rPr>
                <w:rFonts w:ascii="Times New Roman" w:hAnsi="Times New Roman"/>
                <w:b/>
                <w:color w:val="000000"/>
              </w:rPr>
              <w:instrText xml:space="preserve"> =SUM(ABOVE) </w:instrText>
            </w:r>
            <w:r w:rsidRPr="00094E9E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3C3245" w:rsidRPr="00094E9E">
              <w:rPr>
                <w:rFonts w:ascii="Times New Roman" w:hAnsi="Times New Roman"/>
                <w:b/>
                <w:noProof/>
                <w:color w:val="000000"/>
              </w:rPr>
              <w:t>34</w:t>
            </w:r>
            <w:r w:rsidRPr="00094E9E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</w:tbl>
    <w:p w:rsidR="003C3245" w:rsidRPr="00094E9E" w:rsidRDefault="003C3245" w:rsidP="003C3245"/>
    <w:p w:rsidR="003C3245" w:rsidRPr="00094E9E" w:rsidRDefault="003C3245" w:rsidP="003C3245"/>
    <w:p w:rsidR="003C3245" w:rsidRPr="00094E9E" w:rsidRDefault="003C3245" w:rsidP="003C3245">
      <w:pPr>
        <w:pStyle w:val="2"/>
        <w:rPr>
          <w:rStyle w:val="dash0410005f0431005f0437005f0430005f0446005f0020005f0441005f043f005f0438005f0441005f043a005f0430005f005fchar1char1"/>
          <w:rFonts w:ascii="Cambria" w:hAnsi="Cambria"/>
        </w:rPr>
        <w:sectPr w:rsidR="003C3245" w:rsidRPr="00094E9E" w:rsidSect="003C3245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C3245" w:rsidRPr="00094E9E" w:rsidRDefault="003C3245" w:rsidP="003C3245">
      <w:pPr>
        <w:pStyle w:val="2"/>
      </w:pPr>
      <w:r w:rsidRPr="00094E9E">
        <w:rPr>
          <w:rStyle w:val="dash0410005f0431005f0437005f0430005f0446005f0020005f0441005f043f005f0438005f0441005f043a005f0430005f005fchar1char1"/>
          <w:rFonts w:ascii="Cambria" w:hAnsi="Cambria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Предлагаемая программа составлена в соответствии с требованиями к курсу «Информатика» в соответствии с ФГОС среднего (полного) общего образования. В состав УМК, кроме учебников для 10 и 11 классов, также входят: 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данная программа по информатике;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4" w:history="1">
        <w:r w:rsidRPr="00094E9E">
          <w:rPr>
            <w:rStyle w:val="af2"/>
            <w:rFonts w:ascii="Times New Roman" w:hAnsi="Times New Roman"/>
          </w:rPr>
          <w:t>http://kpolyakov.spb.ru/school/probook.htm</w:t>
        </w:r>
      </w:hyperlink>
    </w:p>
    <w:p w:rsidR="003C3245" w:rsidRPr="00094E9E" w:rsidRDefault="003C3245" w:rsidP="003C3245">
      <w:pPr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 w:rsidRPr="00094E9E">
        <w:rPr>
          <w:rFonts w:ascii="Times New Roman" w:hAnsi="Times New Roman"/>
        </w:rPr>
        <w:t xml:space="preserve">материалы, размещенные на сайте </w:t>
      </w:r>
      <w:hyperlink r:id="rId15" w:history="1">
        <w:r w:rsidRPr="00094E9E">
          <w:rPr>
            <w:rStyle w:val="af2"/>
            <w:rFonts w:ascii="Times New Roman" w:hAnsi="Times New Roman"/>
          </w:rPr>
          <w:t>http://kpolyakov.spb.ru/school/ege.htm</w:t>
        </w:r>
      </w:hyperlink>
      <w:r w:rsidRPr="00094E9E">
        <w:rPr>
          <w:rFonts w:ascii="Times New Roman" w:hAnsi="Times New Roman"/>
        </w:rPr>
        <w:t>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методическое пособие для учителя;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094E9E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6" w:history="1">
        <w:r w:rsidRPr="00094E9E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17" w:history="1">
        <w:r w:rsidRPr="00094E9E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 w:rsidRPr="00094E9E"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Учитель может вносить изменения в предлагаемую авторскую учебную программу с учетом специфики региональных условий, образовательного учреждения и уровня подготовленности учеников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вносить изменения в порядок изучения материала; 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перераспределять учебное время;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вносить изменения в содержание изучаемой темы;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дополнять требования к уровню подготовки учащихся и т.д. </w:t>
      </w:r>
    </w:p>
    <w:p w:rsidR="003C3245" w:rsidRPr="00094E9E" w:rsidRDefault="003C3245" w:rsidP="003C3245">
      <w:p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Эти изменения должны быть обоснованы в пояснительной записке к рабочей программе, составленной учителем. В то же время предлагаемая авторская программа может использоваться без изменений, и в этом случае она является также рабочей программой учителя.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Для подготовки к итоговой аттестации по информатике предлагается использовать материалы, размещенные на сайте </w:t>
      </w:r>
      <w:hyperlink r:id="rId18" w:history="1">
        <w:r w:rsidRPr="00094E9E">
          <w:rPr>
            <w:rStyle w:val="af2"/>
            <w:rFonts w:ascii="Times New Roman" w:hAnsi="Times New Roman"/>
          </w:rPr>
          <w:t>http://kpolyakov.spb.ru/school/ege.htm</w:t>
        </w:r>
      </w:hyperlink>
      <w:r w:rsidRPr="00094E9E">
        <w:rPr>
          <w:rFonts w:ascii="Times New Roman" w:hAnsi="Times New Roman"/>
        </w:rPr>
        <w:t>.</w:t>
      </w:r>
    </w:p>
    <w:p w:rsidR="003C3245" w:rsidRPr="00094E9E" w:rsidRDefault="003C3245" w:rsidP="003C3245">
      <w:pPr>
        <w:spacing w:before="120"/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Для реализации учебного курса «Информатика» необходимо наличие компьютерного класса в соответствующей комплектации:</w:t>
      </w:r>
    </w:p>
    <w:p w:rsidR="003C3245" w:rsidRPr="00094E9E" w:rsidRDefault="003C3245" w:rsidP="003C3245">
      <w:pPr>
        <w:pStyle w:val="3"/>
      </w:pPr>
      <w:r w:rsidRPr="00094E9E">
        <w:t>Требования к комплектации компьютерного класса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Наиболее рациональным с точки зрения организации деятельности детей в школе является установка в компьютерном классе 13–15 компьютеров (рабочих мест) для школьников и одного компьютера (рабочего места) для педагога. 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Минимальные требования к техническим характеристикам каждого компьютера следующие: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процессор – не ниже 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Celeron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с тактовой частотой 2 ГГц;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оперативная память – не менее 256 Мб;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жидкокристаллический монитор с диагональю не менее 15 дюймов;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жёсткий диск – не менее 80 Гб;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клавиатура;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мышь;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устройство для чтения компакт-дисков (желательно);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094E9E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колонки).</w:t>
      </w:r>
    </w:p>
    <w:p w:rsidR="003C3245" w:rsidRPr="00094E9E" w:rsidRDefault="003C3245" w:rsidP="003C3245">
      <w:p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Кроме того в кабинете информатики должны быть: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принтер на рабочем месте учителя;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проектор на рабочем месте учителя;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сканер на рабочем месте учителя</w:t>
      </w:r>
    </w:p>
    <w:p w:rsidR="003C3245" w:rsidRPr="00094E9E" w:rsidRDefault="003C3245" w:rsidP="003C3245">
      <w:pPr>
        <w:pStyle w:val="3"/>
      </w:pPr>
      <w:r w:rsidRPr="00094E9E">
        <w:lastRenderedPageBreak/>
        <w:t>Требования к программному обеспечению компьютеров</w:t>
      </w:r>
    </w:p>
    <w:p w:rsidR="003C3245" w:rsidRPr="00094E9E" w:rsidRDefault="003C3245" w:rsidP="003C3245">
      <w:pPr>
        <w:ind w:firstLine="567"/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 xml:space="preserve">На компьютерах, которые расположены в кабинете информатики, должна быть установлена операционная система </w:t>
      </w:r>
      <w:proofErr w:type="spellStart"/>
      <w:r w:rsidRPr="00094E9E">
        <w:rPr>
          <w:rFonts w:ascii="Times New Roman" w:hAnsi="Times New Roman"/>
          <w:i/>
        </w:rPr>
        <w:t>Windows</w:t>
      </w:r>
      <w:proofErr w:type="spellEnd"/>
      <w:r w:rsidRPr="00094E9E">
        <w:rPr>
          <w:rFonts w:ascii="Times New Roman" w:hAnsi="Times New Roman"/>
        </w:rPr>
        <w:t xml:space="preserve"> или </w:t>
      </w:r>
      <w:proofErr w:type="spellStart"/>
      <w:r w:rsidRPr="00094E9E">
        <w:rPr>
          <w:rFonts w:ascii="Times New Roman" w:hAnsi="Times New Roman"/>
          <w:i/>
        </w:rPr>
        <w:t>Linux</w:t>
      </w:r>
      <w:proofErr w:type="spellEnd"/>
      <w:r w:rsidRPr="00094E9E">
        <w:rPr>
          <w:rFonts w:ascii="Times New Roman" w:hAnsi="Times New Roman"/>
        </w:rPr>
        <w:t xml:space="preserve">, а также необходимое программное обеспечение: 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текстовый редактор (</w:t>
      </w:r>
      <w:r w:rsidRPr="00094E9E">
        <w:rPr>
          <w:rStyle w:val="dash0410005f0431005f0437005f0430005f0446005f0020005f0441005f043f005f0438005f0441005f043a005f0430005f005fchar1char1"/>
          <w:i/>
        </w:rPr>
        <w:t xml:space="preserve">Блокнот </w:t>
      </w:r>
      <w:r w:rsidRPr="00094E9E">
        <w:rPr>
          <w:rStyle w:val="dash0410005f0431005f0437005f0430005f0446005f0020005f0441005f043f005f0438005f0441005f043a005f0430005f005fchar1char1"/>
        </w:rPr>
        <w:t xml:space="preserve">или 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>) и текстовый процессор (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или </w:t>
      </w:r>
      <w:r w:rsidRPr="00094E9E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Writer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); 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табличный процессор (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или </w:t>
      </w:r>
      <w:r w:rsidRPr="00094E9E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Calc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>средства для работы с баз данных (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или </w:t>
      </w:r>
      <w:r w:rsidRPr="00094E9E">
        <w:rPr>
          <w:rStyle w:val="dash0410005f0431005f0437005f0430005f0446005f0020005f0441005f043f005f0438005f0441005f043a005f0430005f005fchar1char1"/>
          <w:i/>
        </w:rPr>
        <w:t xml:space="preserve">OpenOffice.org </w:t>
      </w:r>
      <w:proofErr w:type="spellStart"/>
      <w:r w:rsidRPr="00094E9E">
        <w:rPr>
          <w:rStyle w:val="dash0410005f0431005f0437005f0430005f0446005f0020005f0441005f043f005f0438005f0441005f043a005f0430005f005fchar1char1"/>
          <w:i/>
        </w:rPr>
        <w:t>Base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); 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графический редактор </w:t>
      </w:r>
      <w:proofErr w:type="spellStart"/>
      <w:r w:rsidRPr="00094E9E">
        <w:rPr>
          <w:rStyle w:val="dash0410005f0431005f0437005f0430005f0446005f0020005f0441005f043f005f0438005f0441005f043a005f0430005f005fchar1char1"/>
        </w:rPr>
        <w:t>Gimp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(</w:t>
      </w:r>
      <w:hyperlink r:id="rId19" w:history="1">
        <w:r w:rsidRPr="00094E9E">
          <w:rPr>
            <w:rStyle w:val="af2"/>
            <w:rFonts w:ascii="Times New Roman" w:hAnsi="Times New Roman"/>
          </w:rPr>
          <w:t>http://gimp.org</w:t>
        </w:r>
      </w:hyperlink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редактор звуковой информации </w:t>
      </w:r>
      <w:proofErr w:type="spellStart"/>
      <w:r w:rsidRPr="00094E9E">
        <w:rPr>
          <w:rStyle w:val="dash0410005f0431005f0437005f0430005f0446005f0020005f0441005f043f005f0438005f0441005f043a005f0430005f005fchar1char1"/>
        </w:rPr>
        <w:t>Audacity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(</w:t>
      </w:r>
      <w:hyperlink r:id="rId20" w:history="1">
        <w:r w:rsidRPr="00094E9E">
          <w:rPr>
            <w:rStyle w:val="af2"/>
            <w:rFonts w:ascii="Times New Roman" w:hAnsi="Times New Roman"/>
          </w:rPr>
          <w:t>http://audacity.sourceforge.net</w:t>
        </w:r>
      </w:hyperlink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094E9E"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(</w:t>
      </w:r>
      <w:hyperlink r:id="rId21" w:history="1">
        <w:r w:rsidRPr="00094E9E">
          <w:rPr>
            <w:rStyle w:val="af2"/>
            <w:rFonts w:ascii="Times New Roman" w:hAnsi="Times New Roman"/>
          </w:rPr>
          <w:t>http://www.niisi.ru/kumir/</w:t>
        </w:r>
      </w:hyperlink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094E9E">
        <w:rPr>
          <w:rStyle w:val="dash0410005f0431005f0437005f0430005f0446005f0020005f0441005f043f005f0438005f0441005f043a005f0430005f005fchar1char1"/>
        </w:rPr>
        <w:t>FreePascal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(</w:t>
      </w:r>
      <w:hyperlink r:id="rId22" w:history="1">
        <w:r w:rsidRPr="00094E9E">
          <w:rPr>
            <w:rStyle w:val="af2"/>
            <w:rFonts w:ascii="Times New Roman" w:hAnsi="Times New Roman"/>
          </w:rPr>
          <w:t>http://www.freepascal.org/</w:t>
        </w:r>
      </w:hyperlink>
      <w:r w:rsidRPr="00094E9E">
        <w:rPr>
          <w:rStyle w:val="dash0410005f0431005f0437005f0430005f0446005f0020005f0441005f043f005f0438005f0441005f043a005f0430005f005fchar1char1"/>
        </w:rPr>
        <w:t>);</w:t>
      </w:r>
    </w:p>
    <w:p w:rsidR="003C3245" w:rsidRPr="00094E9E" w:rsidRDefault="003C3245" w:rsidP="009C2B90">
      <w:pPr>
        <w:numPr>
          <w:ilvl w:val="0"/>
          <w:numId w:val="2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 w:rsidRPr="00094E9E">
        <w:rPr>
          <w:rStyle w:val="dash0410005f0431005f0437005f0430005f0446005f0020005f0441005f043f005f0438005f0441005f043a005f0430005f005fchar1char1"/>
        </w:rPr>
        <w:t>Lazarus</w:t>
      </w:r>
      <w:proofErr w:type="spellEnd"/>
      <w:r w:rsidRPr="00094E9E">
        <w:rPr>
          <w:rStyle w:val="dash0410005f0431005f0437005f0430005f0446005f0020005f0441005f043f005f0438005f0441005f043a005f0430005f005fchar1char1"/>
        </w:rPr>
        <w:t xml:space="preserve"> (</w:t>
      </w:r>
      <w:hyperlink r:id="rId23" w:history="1">
        <w:r w:rsidRPr="00094E9E">
          <w:rPr>
            <w:rStyle w:val="af2"/>
            <w:rFonts w:ascii="Times New Roman" w:hAnsi="Times New Roman"/>
          </w:rPr>
          <w:t>http://lazarus.freepascal.org/</w:t>
        </w:r>
      </w:hyperlink>
      <w:r w:rsidRPr="00094E9E">
        <w:rPr>
          <w:rStyle w:val="dash0410005f0431005f0437005f0430005f0446005f0020005f0441005f043f005f0438005f0441005f043a005f0430005f005fchar1char1"/>
        </w:rPr>
        <w:t>)</w:t>
      </w:r>
    </w:p>
    <w:p w:rsidR="003C3245" w:rsidRPr="00E13D5C" w:rsidRDefault="003C3245" w:rsidP="003C3245">
      <w:pPr>
        <w:jc w:val="both"/>
        <w:rPr>
          <w:rFonts w:ascii="Times New Roman" w:hAnsi="Times New Roman"/>
        </w:rPr>
      </w:pPr>
      <w:r w:rsidRPr="00094E9E">
        <w:rPr>
          <w:rFonts w:ascii="Times New Roman" w:hAnsi="Times New Roman"/>
        </w:rPr>
        <w:t>и другие программные средства.</w:t>
      </w:r>
    </w:p>
    <w:p w:rsidR="00E6118D" w:rsidRPr="00053238" w:rsidRDefault="00E6118D" w:rsidP="00E6118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E6118D" w:rsidRPr="00053238" w:rsidSect="00B36C7E">
      <w:footerReference w:type="default" r:id="rId2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AD" w:rsidRDefault="005424AD" w:rsidP="00C37BCB">
      <w:r>
        <w:separator/>
      </w:r>
    </w:p>
  </w:endnote>
  <w:endnote w:type="continuationSeparator" w:id="0">
    <w:p w:rsidR="005424AD" w:rsidRDefault="005424AD" w:rsidP="00C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5390"/>
      <w:docPartObj>
        <w:docPartGallery w:val="Page Numbers (Bottom of Page)"/>
        <w:docPartUnique/>
      </w:docPartObj>
    </w:sdtPr>
    <w:sdtEndPr/>
    <w:sdtContent>
      <w:p w:rsidR="003C3245" w:rsidRDefault="00A57EBA">
        <w:pPr>
          <w:pStyle w:val="a6"/>
          <w:jc w:val="right"/>
        </w:pPr>
        <w:r>
          <w:fldChar w:fldCharType="begin"/>
        </w:r>
        <w:r w:rsidR="003C3245">
          <w:instrText>PAGE   \* MERGEFORMAT</w:instrText>
        </w:r>
        <w:r>
          <w:fldChar w:fldCharType="separate"/>
        </w:r>
        <w:r w:rsidR="00512537">
          <w:rPr>
            <w:noProof/>
          </w:rPr>
          <w:t>3</w:t>
        </w:r>
        <w:r>
          <w:fldChar w:fldCharType="end"/>
        </w:r>
      </w:p>
    </w:sdtContent>
  </w:sdt>
  <w:p w:rsidR="003C3245" w:rsidRDefault="003C32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164347"/>
      <w:docPartObj>
        <w:docPartGallery w:val="Page Numbers (Bottom of Page)"/>
        <w:docPartUnique/>
      </w:docPartObj>
    </w:sdtPr>
    <w:sdtEndPr/>
    <w:sdtContent>
      <w:p w:rsidR="005B4235" w:rsidRDefault="00A57EBA">
        <w:pPr>
          <w:pStyle w:val="a6"/>
          <w:jc w:val="right"/>
        </w:pPr>
        <w:r>
          <w:fldChar w:fldCharType="begin"/>
        </w:r>
        <w:r w:rsidR="005B4235">
          <w:instrText>PAGE   \* MERGEFORMAT</w:instrText>
        </w:r>
        <w:r>
          <w:fldChar w:fldCharType="separate"/>
        </w:r>
        <w:r w:rsidR="0051253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B4235" w:rsidRDefault="005B4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AD" w:rsidRDefault="005424AD" w:rsidP="00C37BCB">
      <w:r>
        <w:separator/>
      </w:r>
    </w:p>
  </w:footnote>
  <w:footnote w:type="continuationSeparator" w:id="0">
    <w:p w:rsidR="005424AD" w:rsidRDefault="005424AD" w:rsidP="00C3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50"/>
    <w:multiLevelType w:val="hybridMultilevel"/>
    <w:tmpl w:val="C5606DC2"/>
    <w:lvl w:ilvl="0" w:tplc="48567662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5B7"/>
    <w:multiLevelType w:val="hybridMultilevel"/>
    <w:tmpl w:val="CD1E7840"/>
    <w:lvl w:ilvl="0" w:tplc="877E8CE8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33A9B"/>
    <w:multiLevelType w:val="hybridMultilevel"/>
    <w:tmpl w:val="0234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27A2"/>
    <w:multiLevelType w:val="hybridMultilevel"/>
    <w:tmpl w:val="62ACF4CA"/>
    <w:lvl w:ilvl="0" w:tplc="DADCB8DA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2F1B"/>
    <w:multiLevelType w:val="hybridMultilevel"/>
    <w:tmpl w:val="9E48E080"/>
    <w:lvl w:ilvl="0" w:tplc="54ACB4BC">
      <w:start w:val="3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17D8B"/>
    <w:multiLevelType w:val="hybridMultilevel"/>
    <w:tmpl w:val="36269C06"/>
    <w:lvl w:ilvl="0" w:tplc="801E80F8">
      <w:start w:val="30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D0A"/>
    <w:multiLevelType w:val="hybridMultilevel"/>
    <w:tmpl w:val="732E187E"/>
    <w:lvl w:ilvl="0" w:tplc="29EA75D6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7267"/>
    <w:multiLevelType w:val="hybridMultilevel"/>
    <w:tmpl w:val="6582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79E4"/>
    <w:multiLevelType w:val="hybridMultilevel"/>
    <w:tmpl w:val="F73AF60E"/>
    <w:lvl w:ilvl="0" w:tplc="2FB6A66C">
      <w:start w:val="4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1749D"/>
    <w:multiLevelType w:val="hybridMultilevel"/>
    <w:tmpl w:val="57F0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071E4"/>
    <w:multiLevelType w:val="hybridMultilevel"/>
    <w:tmpl w:val="2E7E09DC"/>
    <w:lvl w:ilvl="0" w:tplc="DF705DD6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CC499F"/>
    <w:multiLevelType w:val="hybridMultilevel"/>
    <w:tmpl w:val="39EC5A50"/>
    <w:lvl w:ilvl="0" w:tplc="DF0C5584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5A2"/>
    <w:multiLevelType w:val="hybridMultilevel"/>
    <w:tmpl w:val="EA28A9D0"/>
    <w:lvl w:ilvl="0" w:tplc="0A861970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B439D"/>
    <w:multiLevelType w:val="hybridMultilevel"/>
    <w:tmpl w:val="5FB06180"/>
    <w:lvl w:ilvl="0" w:tplc="9966875C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D28B1"/>
    <w:multiLevelType w:val="hybridMultilevel"/>
    <w:tmpl w:val="B3F06B52"/>
    <w:lvl w:ilvl="0" w:tplc="E5BAC1CC">
      <w:start w:val="1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84FC9"/>
    <w:multiLevelType w:val="hybridMultilevel"/>
    <w:tmpl w:val="8C02B698"/>
    <w:lvl w:ilvl="0" w:tplc="9D3810F4">
      <w:start w:val="2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B691E"/>
    <w:multiLevelType w:val="hybridMultilevel"/>
    <w:tmpl w:val="FB5A52BC"/>
    <w:lvl w:ilvl="0" w:tplc="93C20934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5DB"/>
    <w:multiLevelType w:val="hybridMultilevel"/>
    <w:tmpl w:val="6742E9A4"/>
    <w:lvl w:ilvl="0" w:tplc="AF10AEBE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D5B89"/>
    <w:multiLevelType w:val="hybridMultilevel"/>
    <w:tmpl w:val="D522F1FE"/>
    <w:lvl w:ilvl="0" w:tplc="E0E44138">
      <w:start w:val="7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50C91"/>
    <w:multiLevelType w:val="hybridMultilevel"/>
    <w:tmpl w:val="6F101FA8"/>
    <w:lvl w:ilvl="0" w:tplc="584A6AB0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50175"/>
    <w:multiLevelType w:val="hybridMultilevel"/>
    <w:tmpl w:val="3BD24B84"/>
    <w:lvl w:ilvl="0" w:tplc="F23EE994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7E6B"/>
    <w:multiLevelType w:val="hybridMultilevel"/>
    <w:tmpl w:val="2090A27C"/>
    <w:lvl w:ilvl="0" w:tplc="340C2798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2264F"/>
    <w:multiLevelType w:val="hybridMultilevel"/>
    <w:tmpl w:val="CEE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868C8"/>
    <w:multiLevelType w:val="hybridMultilevel"/>
    <w:tmpl w:val="3BB26D3C"/>
    <w:lvl w:ilvl="0" w:tplc="4B6C04EE">
      <w:start w:val="13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42081"/>
    <w:multiLevelType w:val="hybridMultilevel"/>
    <w:tmpl w:val="47B447E8"/>
    <w:lvl w:ilvl="0" w:tplc="7690D8EC">
      <w:start w:val="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72E65"/>
    <w:multiLevelType w:val="hybridMultilevel"/>
    <w:tmpl w:val="2496F6A6"/>
    <w:lvl w:ilvl="0" w:tplc="F38849BE">
      <w:start w:val="40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470F2"/>
    <w:multiLevelType w:val="hybridMultilevel"/>
    <w:tmpl w:val="ADE47A60"/>
    <w:lvl w:ilvl="0" w:tplc="8402D5DE">
      <w:start w:val="23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137D9"/>
    <w:multiLevelType w:val="hybridMultilevel"/>
    <w:tmpl w:val="6A1E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7947"/>
    <w:multiLevelType w:val="hybridMultilevel"/>
    <w:tmpl w:val="E890A290"/>
    <w:lvl w:ilvl="0" w:tplc="F5928032">
      <w:start w:val="4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67C06"/>
    <w:multiLevelType w:val="hybridMultilevel"/>
    <w:tmpl w:val="9B2A2FCE"/>
    <w:lvl w:ilvl="0" w:tplc="9F482DE2">
      <w:start w:val="3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50DE7"/>
    <w:multiLevelType w:val="hybridMultilevel"/>
    <w:tmpl w:val="13889308"/>
    <w:lvl w:ilvl="0" w:tplc="341094BE">
      <w:start w:val="1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15D5C"/>
    <w:multiLevelType w:val="hybridMultilevel"/>
    <w:tmpl w:val="C55832FE"/>
    <w:lvl w:ilvl="0" w:tplc="3286963A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54036CC"/>
    <w:multiLevelType w:val="hybridMultilevel"/>
    <w:tmpl w:val="D718514C"/>
    <w:lvl w:ilvl="0" w:tplc="0348218E">
      <w:start w:val="6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CF44608"/>
    <w:multiLevelType w:val="hybridMultilevel"/>
    <w:tmpl w:val="DCB6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E51EB"/>
    <w:multiLevelType w:val="hybridMultilevel"/>
    <w:tmpl w:val="E9AA9E3E"/>
    <w:lvl w:ilvl="0" w:tplc="C42C44AA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04020"/>
    <w:multiLevelType w:val="hybridMultilevel"/>
    <w:tmpl w:val="BBFAF548"/>
    <w:lvl w:ilvl="0" w:tplc="D64221EC">
      <w:start w:val="6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B11D5"/>
    <w:multiLevelType w:val="hybridMultilevel"/>
    <w:tmpl w:val="7E8411A8"/>
    <w:lvl w:ilvl="0" w:tplc="D9A4E6B2">
      <w:start w:val="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743EF"/>
    <w:multiLevelType w:val="hybridMultilevel"/>
    <w:tmpl w:val="D8BADF92"/>
    <w:lvl w:ilvl="0" w:tplc="974A6B66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C7068"/>
    <w:multiLevelType w:val="hybridMultilevel"/>
    <w:tmpl w:val="18DC15DC"/>
    <w:lvl w:ilvl="0" w:tplc="D456731E">
      <w:start w:val="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451563"/>
    <w:multiLevelType w:val="hybridMultilevel"/>
    <w:tmpl w:val="4F609264"/>
    <w:lvl w:ilvl="0" w:tplc="91C0E3EE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267B00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65994"/>
    <w:multiLevelType w:val="hybridMultilevel"/>
    <w:tmpl w:val="77F8F350"/>
    <w:lvl w:ilvl="0" w:tplc="85FA3C76">
      <w:start w:val="4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E4F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006C3"/>
    <w:multiLevelType w:val="hybridMultilevel"/>
    <w:tmpl w:val="BC6CFCAA"/>
    <w:lvl w:ilvl="0" w:tplc="562E759C">
      <w:start w:val="1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707FE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C74F0D"/>
    <w:multiLevelType w:val="hybridMultilevel"/>
    <w:tmpl w:val="FC6ECA5C"/>
    <w:lvl w:ilvl="0" w:tplc="A5C64B4C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15106"/>
    <w:multiLevelType w:val="hybridMultilevel"/>
    <w:tmpl w:val="3AFE6C0C"/>
    <w:lvl w:ilvl="0" w:tplc="20C2074A">
      <w:start w:val="35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0"/>
  </w:num>
  <w:num w:numId="3">
    <w:abstractNumId w:val="51"/>
  </w:num>
  <w:num w:numId="4">
    <w:abstractNumId w:val="41"/>
  </w:num>
  <w:num w:numId="5">
    <w:abstractNumId w:val="38"/>
  </w:num>
  <w:num w:numId="6">
    <w:abstractNumId w:val="3"/>
  </w:num>
  <w:num w:numId="7">
    <w:abstractNumId w:val="42"/>
  </w:num>
  <w:num w:numId="8">
    <w:abstractNumId w:val="8"/>
  </w:num>
  <w:num w:numId="9">
    <w:abstractNumId w:val="32"/>
  </w:num>
  <w:num w:numId="10">
    <w:abstractNumId w:val="26"/>
  </w:num>
  <w:num w:numId="11">
    <w:abstractNumId w:val="11"/>
  </w:num>
  <w:num w:numId="12">
    <w:abstractNumId w:val="10"/>
  </w:num>
  <w:num w:numId="13">
    <w:abstractNumId w:val="34"/>
  </w:num>
  <w:num w:numId="14">
    <w:abstractNumId w:val="16"/>
  </w:num>
  <w:num w:numId="15">
    <w:abstractNumId w:val="31"/>
  </w:num>
  <w:num w:numId="16">
    <w:abstractNumId w:val="49"/>
  </w:num>
  <w:num w:numId="17">
    <w:abstractNumId w:val="52"/>
  </w:num>
  <w:num w:numId="18">
    <w:abstractNumId w:val="54"/>
  </w:num>
  <w:num w:numId="19">
    <w:abstractNumId w:val="28"/>
  </w:num>
  <w:num w:numId="20">
    <w:abstractNumId w:val="0"/>
  </w:num>
  <w:num w:numId="21">
    <w:abstractNumId w:val="7"/>
  </w:num>
  <w:num w:numId="22">
    <w:abstractNumId w:val="36"/>
  </w:num>
  <w:num w:numId="23">
    <w:abstractNumId w:val="53"/>
  </w:num>
  <w:num w:numId="24">
    <w:abstractNumId w:val="30"/>
  </w:num>
  <w:num w:numId="25">
    <w:abstractNumId w:val="19"/>
  </w:num>
  <w:num w:numId="26">
    <w:abstractNumId w:val="35"/>
  </w:num>
  <w:num w:numId="27">
    <w:abstractNumId w:val="6"/>
  </w:num>
  <w:num w:numId="28">
    <w:abstractNumId w:val="5"/>
  </w:num>
  <w:num w:numId="29">
    <w:abstractNumId w:val="56"/>
  </w:num>
  <w:num w:numId="30">
    <w:abstractNumId w:val="9"/>
  </w:num>
  <w:num w:numId="31">
    <w:abstractNumId w:val="50"/>
  </w:num>
  <w:num w:numId="32">
    <w:abstractNumId w:val="21"/>
  </w:num>
  <w:num w:numId="33">
    <w:abstractNumId w:val="12"/>
  </w:num>
  <w:num w:numId="34">
    <w:abstractNumId w:val="48"/>
  </w:num>
  <w:num w:numId="35">
    <w:abstractNumId w:val="17"/>
  </w:num>
  <w:num w:numId="36">
    <w:abstractNumId w:val="29"/>
  </w:num>
  <w:num w:numId="37">
    <w:abstractNumId w:val="33"/>
  </w:num>
  <w:num w:numId="38">
    <w:abstractNumId w:val="20"/>
  </w:num>
  <w:num w:numId="39">
    <w:abstractNumId w:val="24"/>
  </w:num>
  <w:num w:numId="40">
    <w:abstractNumId w:val="44"/>
  </w:num>
  <w:num w:numId="41">
    <w:abstractNumId w:val="39"/>
  </w:num>
  <w:num w:numId="42">
    <w:abstractNumId w:val="22"/>
  </w:num>
  <w:num w:numId="43">
    <w:abstractNumId w:val="55"/>
  </w:num>
  <w:num w:numId="44">
    <w:abstractNumId w:val="45"/>
  </w:num>
  <w:num w:numId="45">
    <w:abstractNumId w:val="4"/>
  </w:num>
  <w:num w:numId="46">
    <w:abstractNumId w:val="46"/>
  </w:num>
  <w:num w:numId="47">
    <w:abstractNumId w:val="15"/>
  </w:num>
  <w:num w:numId="48">
    <w:abstractNumId w:val="23"/>
  </w:num>
  <w:num w:numId="49">
    <w:abstractNumId w:val="25"/>
  </w:num>
  <w:num w:numId="50">
    <w:abstractNumId w:val="14"/>
  </w:num>
  <w:num w:numId="51">
    <w:abstractNumId w:val="47"/>
  </w:num>
  <w:num w:numId="52">
    <w:abstractNumId w:val="18"/>
  </w:num>
  <w:num w:numId="53">
    <w:abstractNumId w:val="27"/>
  </w:num>
  <w:num w:numId="54">
    <w:abstractNumId w:val="37"/>
  </w:num>
  <w:num w:numId="55">
    <w:abstractNumId w:val="43"/>
  </w:num>
  <w:num w:numId="56">
    <w:abstractNumId w:val="1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8"/>
    <w:rsid w:val="00021B4A"/>
    <w:rsid w:val="00053238"/>
    <w:rsid w:val="00072BBF"/>
    <w:rsid w:val="000A01CB"/>
    <w:rsid w:val="000A4F4A"/>
    <w:rsid w:val="000C6505"/>
    <w:rsid w:val="000F3432"/>
    <w:rsid w:val="001068F7"/>
    <w:rsid w:val="001135CB"/>
    <w:rsid w:val="00160E11"/>
    <w:rsid w:val="001C6488"/>
    <w:rsid w:val="002B0956"/>
    <w:rsid w:val="002B2AFE"/>
    <w:rsid w:val="002C74B4"/>
    <w:rsid w:val="002F69E7"/>
    <w:rsid w:val="0031212E"/>
    <w:rsid w:val="00355903"/>
    <w:rsid w:val="00396704"/>
    <w:rsid w:val="003B375C"/>
    <w:rsid w:val="003C3245"/>
    <w:rsid w:val="003D7339"/>
    <w:rsid w:val="004330B2"/>
    <w:rsid w:val="00467C85"/>
    <w:rsid w:val="00471D51"/>
    <w:rsid w:val="004846F5"/>
    <w:rsid w:val="004E4343"/>
    <w:rsid w:val="00501D69"/>
    <w:rsid w:val="0050256A"/>
    <w:rsid w:val="00512537"/>
    <w:rsid w:val="0051770B"/>
    <w:rsid w:val="005424AD"/>
    <w:rsid w:val="00543293"/>
    <w:rsid w:val="0058051F"/>
    <w:rsid w:val="005A3E58"/>
    <w:rsid w:val="005A6412"/>
    <w:rsid w:val="005B4235"/>
    <w:rsid w:val="005E5193"/>
    <w:rsid w:val="00614FF0"/>
    <w:rsid w:val="00617D7C"/>
    <w:rsid w:val="006412D5"/>
    <w:rsid w:val="006467DB"/>
    <w:rsid w:val="00687AE3"/>
    <w:rsid w:val="00690A8F"/>
    <w:rsid w:val="00697A3D"/>
    <w:rsid w:val="006A6E25"/>
    <w:rsid w:val="006B0971"/>
    <w:rsid w:val="006C30CC"/>
    <w:rsid w:val="006E2541"/>
    <w:rsid w:val="006E2D72"/>
    <w:rsid w:val="00712FE8"/>
    <w:rsid w:val="00741691"/>
    <w:rsid w:val="0078088B"/>
    <w:rsid w:val="007958BC"/>
    <w:rsid w:val="007F1F35"/>
    <w:rsid w:val="007F7081"/>
    <w:rsid w:val="007F76F7"/>
    <w:rsid w:val="0083298C"/>
    <w:rsid w:val="00895034"/>
    <w:rsid w:val="008B199E"/>
    <w:rsid w:val="008D734F"/>
    <w:rsid w:val="008E501A"/>
    <w:rsid w:val="008F433C"/>
    <w:rsid w:val="0099003A"/>
    <w:rsid w:val="0099029E"/>
    <w:rsid w:val="009C2B90"/>
    <w:rsid w:val="009E05EF"/>
    <w:rsid w:val="00A01876"/>
    <w:rsid w:val="00A16B21"/>
    <w:rsid w:val="00A57EBA"/>
    <w:rsid w:val="00AB0966"/>
    <w:rsid w:val="00AE006A"/>
    <w:rsid w:val="00AE386F"/>
    <w:rsid w:val="00B05F00"/>
    <w:rsid w:val="00B251F2"/>
    <w:rsid w:val="00B264C3"/>
    <w:rsid w:val="00B33007"/>
    <w:rsid w:val="00B36C7E"/>
    <w:rsid w:val="00B45326"/>
    <w:rsid w:val="00B84C73"/>
    <w:rsid w:val="00B862E6"/>
    <w:rsid w:val="00B96FEB"/>
    <w:rsid w:val="00C07944"/>
    <w:rsid w:val="00C220AC"/>
    <w:rsid w:val="00C37BCB"/>
    <w:rsid w:val="00C44C53"/>
    <w:rsid w:val="00C450EA"/>
    <w:rsid w:val="00C52F96"/>
    <w:rsid w:val="00CC1C61"/>
    <w:rsid w:val="00CE5447"/>
    <w:rsid w:val="00CE6143"/>
    <w:rsid w:val="00D17A8A"/>
    <w:rsid w:val="00D302CA"/>
    <w:rsid w:val="00D334C4"/>
    <w:rsid w:val="00D36234"/>
    <w:rsid w:val="00D37222"/>
    <w:rsid w:val="00D4141C"/>
    <w:rsid w:val="00DD60D7"/>
    <w:rsid w:val="00E25FF6"/>
    <w:rsid w:val="00E54BA1"/>
    <w:rsid w:val="00E6118D"/>
    <w:rsid w:val="00EB1870"/>
    <w:rsid w:val="00F01BF4"/>
    <w:rsid w:val="00F20662"/>
    <w:rsid w:val="00F55DF5"/>
    <w:rsid w:val="00F82034"/>
    <w:rsid w:val="00FA2554"/>
    <w:rsid w:val="00FA6E0F"/>
    <w:rsid w:val="00FC11BF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BBCC"/>
  <w15:docId w15:val="{AD7F5B61-C240-4EC9-B493-07E4B60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E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2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0A4F4A"/>
    <w:pPr>
      <w:keepNext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611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24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2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245"/>
    <w:pPr>
      <w:spacing w:before="240" w:after="60"/>
      <w:outlineLvl w:val="5"/>
    </w:pPr>
    <w:rPr>
      <w:rFonts w:eastAsia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245"/>
    <w:pPr>
      <w:spacing w:before="240" w:after="60"/>
      <w:outlineLvl w:val="6"/>
    </w:pPr>
    <w:rPr>
      <w:rFonts w:eastAsia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245"/>
    <w:pPr>
      <w:spacing w:before="240" w:after="60"/>
      <w:outlineLvl w:val="7"/>
    </w:pPr>
    <w:rPr>
      <w:rFonts w:eastAsia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245"/>
    <w:pPr>
      <w:spacing w:before="240" w:after="60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7B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7B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CB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89503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20662"/>
    <w:rPr>
      <w:rFonts w:ascii="Calibri" w:eastAsia="Calibri" w:hAnsi="Calibri" w:cs="Times New Roman"/>
    </w:rPr>
  </w:style>
  <w:style w:type="paragraph" w:customStyle="1" w:styleId="aa">
    <w:name w:val="СтильТ"/>
    <w:basedOn w:val="a"/>
    <w:qFormat/>
    <w:rsid w:val="00FC7A41"/>
    <w:rPr>
      <w:rFonts w:ascii="Times New Roman" w:eastAsiaTheme="minorHAnsi" w:hAnsi="Times New Roman" w:cstheme="minorBidi"/>
      <w:sz w:val="24"/>
    </w:rPr>
  </w:style>
  <w:style w:type="paragraph" w:customStyle="1" w:styleId="11">
    <w:name w:val="Стиль1Р"/>
    <w:basedOn w:val="a"/>
    <w:qFormat/>
    <w:rsid w:val="007958BC"/>
    <w:pPr>
      <w:autoSpaceDE w:val="0"/>
      <w:autoSpaceDN w:val="0"/>
      <w:adjustRightInd w:val="0"/>
    </w:pPr>
    <w:rPr>
      <w:rFonts w:ascii="Times New Roman" w:eastAsiaTheme="minorHAnsi" w:hAnsi="Times New Roman"/>
      <w:sz w:val="24"/>
    </w:rPr>
  </w:style>
  <w:style w:type="character" w:customStyle="1" w:styleId="ab">
    <w:name w:val="Основной текст_"/>
    <w:basedOn w:val="a0"/>
    <w:link w:val="21"/>
    <w:rsid w:val="000F3432"/>
    <w:rPr>
      <w:rFonts w:ascii="Century Schoolbook" w:eastAsia="Century Schoolbook" w:hAnsi="Century Schoolbook" w:cs="Century Schoolbook"/>
      <w:spacing w:val="8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b"/>
    <w:rsid w:val="000F3432"/>
    <w:pPr>
      <w:widowControl w:val="0"/>
      <w:shd w:val="clear" w:color="auto" w:fill="FFFFFF"/>
      <w:spacing w:line="250" w:lineRule="exact"/>
      <w:jc w:val="both"/>
    </w:pPr>
    <w:rPr>
      <w:rFonts w:ascii="Century Schoolbook" w:eastAsia="Century Schoolbook" w:hAnsi="Century Schoolbook" w:cs="Century Schoolbook"/>
      <w:spacing w:val="8"/>
      <w:sz w:val="18"/>
      <w:szCs w:val="18"/>
    </w:rPr>
  </w:style>
  <w:style w:type="character" w:customStyle="1" w:styleId="12">
    <w:name w:val="Основной текст1"/>
    <w:basedOn w:val="ab"/>
    <w:rsid w:val="000F34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A4F4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A4F4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A4F4A"/>
    <w:pPr>
      <w:spacing w:after="120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84C7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84C73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6118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118D"/>
    <w:rPr>
      <w:rFonts w:ascii="Times New Roman" w:hAnsi="Times New Roman"/>
      <w:sz w:val="24"/>
      <w:u w:val="none"/>
      <w:effect w:val="none"/>
    </w:rPr>
  </w:style>
  <w:style w:type="paragraph" w:styleId="ac">
    <w:name w:val="Body Text Indent"/>
    <w:basedOn w:val="a"/>
    <w:link w:val="ad"/>
    <w:uiPriority w:val="99"/>
    <w:rsid w:val="00D37222"/>
    <w:pPr>
      <w:spacing w:line="360" w:lineRule="auto"/>
      <w:ind w:firstLine="48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7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072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Стиль1мой"/>
    <w:basedOn w:val="a"/>
    <w:qFormat/>
    <w:rsid w:val="007F1F35"/>
    <w:pPr>
      <w:shd w:val="clear" w:color="auto" w:fill="FFFFFF"/>
      <w:jc w:val="both"/>
    </w:pPr>
    <w:rPr>
      <w:rFonts w:ascii="Times New Roman" w:eastAsiaTheme="minorHAnsi" w:hAnsi="Times New Roman" w:cstheme="minorBidi"/>
    </w:rPr>
  </w:style>
  <w:style w:type="paragraph" w:customStyle="1" w:styleId="af">
    <w:name w:val="Стильппп"/>
    <w:basedOn w:val="a"/>
    <w:qFormat/>
    <w:rsid w:val="0083298C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</w:rPr>
  </w:style>
  <w:style w:type="paragraph" w:customStyle="1" w:styleId="22">
    <w:name w:val="Стиль2 мой"/>
    <w:basedOn w:val="14"/>
    <w:qFormat/>
    <w:rsid w:val="006B0971"/>
    <w:pPr>
      <w:spacing w:line="276" w:lineRule="auto"/>
      <w:ind w:firstLine="709"/>
    </w:pPr>
    <w:rPr>
      <w:sz w:val="28"/>
    </w:rPr>
  </w:style>
  <w:style w:type="paragraph" w:styleId="af0">
    <w:name w:val="Body Text"/>
    <w:basedOn w:val="a"/>
    <w:link w:val="af1"/>
    <w:unhideWhenUsed/>
    <w:rsid w:val="008F433C"/>
    <w:pPr>
      <w:spacing w:after="120"/>
    </w:pPr>
  </w:style>
  <w:style w:type="character" w:customStyle="1" w:styleId="af1">
    <w:name w:val="Основной текст Знак"/>
    <w:basedOn w:val="a0"/>
    <w:link w:val="af0"/>
    <w:rsid w:val="008F433C"/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471D51"/>
    <w:pPr>
      <w:spacing w:after="200" w:line="276" w:lineRule="auto"/>
      <w:ind w:left="720"/>
      <w:contextualSpacing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8D734F"/>
    <w:pPr>
      <w:spacing w:after="120" w:line="48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D734F"/>
    <w:rPr>
      <w:i/>
      <w:iCs/>
      <w:sz w:val="20"/>
      <w:szCs w:val="20"/>
    </w:rPr>
  </w:style>
  <w:style w:type="character" w:styleId="af2">
    <w:name w:val="Hyperlink"/>
    <w:rsid w:val="00FA6E0F"/>
    <w:rPr>
      <w:color w:val="0000FF"/>
      <w:u w:val="single"/>
    </w:rPr>
  </w:style>
  <w:style w:type="paragraph" w:customStyle="1" w:styleId="c3">
    <w:name w:val="c3"/>
    <w:basedOn w:val="a"/>
    <w:rsid w:val="005B4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B4235"/>
  </w:style>
  <w:style w:type="paragraph" w:customStyle="1" w:styleId="c4">
    <w:name w:val="c4"/>
    <w:basedOn w:val="a"/>
    <w:rsid w:val="005B4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5B4235"/>
  </w:style>
  <w:style w:type="paragraph" w:customStyle="1" w:styleId="c9">
    <w:name w:val="c9"/>
    <w:basedOn w:val="a"/>
    <w:rsid w:val="005B4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5B42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4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C32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C32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32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32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C32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3245"/>
    <w:rPr>
      <w:rFonts w:ascii="Cambria" w:eastAsia="Times New Roman" w:hAnsi="Cambria" w:cs="Times New Roman"/>
      <w:lang w:val="en-US" w:bidi="en-US"/>
    </w:rPr>
  </w:style>
  <w:style w:type="paragraph" w:customStyle="1" w:styleId="af3">
    <w:basedOn w:val="a"/>
    <w:next w:val="a"/>
    <w:uiPriority w:val="10"/>
    <w:qFormat/>
    <w:rsid w:val="003C32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15">
    <w:name w:val="Заголовок Знак1"/>
    <w:basedOn w:val="a0"/>
    <w:link w:val="af4"/>
    <w:uiPriority w:val="10"/>
    <w:rsid w:val="003C3245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3C324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6">
    <w:name w:val="Подзаголовок Знак"/>
    <w:basedOn w:val="a0"/>
    <w:link w:val="af5"/>
    <w:uiPriority w:val="11"/>
    <w:rsid w:val="003C32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7">
    <w:name w:val="Strong"/>
    <w:basedOn w:val="a0"/>
    <w:qFormat/>
    <w:rsid w:val="003C3245"/>
    <w:rPr>
      <w:b/>
      <w:bCs/>
    </w:rPr>
  </w:style>
  <w:style w:type="character" w:styleId="af8">
    <w:name w:val="Emphasis"/>
    <w:basedOn w:val="a0"/>
    <w:uiPriority w:val="20"/>
    <w:qFormat/>
    <w:rsid w:val="003C3245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3C3245"/>
    <w:rPr>
      <w:rFonts w:eastAsia="Times New Roman"/>
      <w:sz w:val="24"/>
      <w:szCs w:val="32"/>
      <w:lang w:val="en-US" w:bidi="en-US"/>
    </w:rPr>
  </w:style>
  <w:style w:type="paragraph" w:styleId="26">
    <w:name w:val="Quote"/>
    <w:basedOn w:val="a"/>
    <w:next w:val="a"/>
    <w:link w:val="27"/>
    <w:uiPriority w:val="29"/>
    <w:qFormat/>
    <w:rsid w:val="003C3245"/>
    <w:rPr>
      <w:rFonts w:eastAsia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6"/>
    <w:uiPriority w:val="29"/>
    <w:rsid w:val="003C32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3C3245"/>
    <w:pPr>
      <w:ind w:left="720" w:right="720"/>
    </w:pPr>
    <w:rPr>
      <w:rFonts w:eastAsia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3C32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3C3245"/>
    <w:rPr>
      <w:i/>
      <w:color w:val="5A5A5A"/>
    </w:rPr>
  </w:style>
  <w:style w:type="character" w:styleId="afd">
    <w:name w:val="Intense Emphasis"/>
    <w:basedOn w:val="a0"/>
    <w:uiPriority w:val="21"/>
    <w:qFormat/>
    <w:rsid w:val="003C324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3C3245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3C3245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3C3245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3C3245"/>
    <w:pPr>
      <w:outlineLvl w:val="9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C3245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C32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next w:val="a"/>
    <w:link w:val="15"/>
    <w:uiPriority w:val="10"/>
    <w:qFormat/>
    <w:rsid w:val="003C3245"/>
    <w:pPr>
      <w:contextualSpacing/>
    </w:pPr>
    <w:rPr>
      <w:rFonts w:ascii="Cambria" w:eastAsia="Times New Roman" w:hAnsi="Cambria" w:cstheme="minorBidi"/>
      <w:b/>
      <w:bCs/>
      <w:kern w:val="28"/>
      <w:sz w:val="32"/>
      <w:szCs w:val="32"/>
    </w:rPr>
  </w:style>
  <w:style w:type="character" w:customStyle="1" w:styleId="aff2">
    <w:name w:val="Заголовок Знак"/>
    <w:basedOn w:val="a0"/>
    <w:uiPriority w:val="10"/>
    <w:rsid w:val="003C32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cs.mccme.ru/course/view.php?id=666" TargetMode="External"/><Relationship Id="rId13" Type="http://schemas.openxmlformats.org/officeDocument/2006/relationships/footer" Target="footer1.xml"/><Relationship Id="rId18" Type="http://schemas.openxmlformats.org/officeDocument/2006/relationships/hyperlink" Target="http://kpolyakov.narod.ru/school/ege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iisi.ru/kumir/" TargetMode="External"/><Relationship Id="rId7" Type="http://schemas.openxmlformats.org/officeDocument/2006/relationships/hyperlink" Target="http://kpolyakov.spb.ru/school/probook.htm" TargetMode="External"/><Relationship Id="rId12" Type="http://schemas.openxmlformats.org/officeDocument/2006/relationships/hyperlink" Target="http://metodist.lbz.ru/authors/informatika/7/" TargetMode="External"/><Relationship Id="rId17" Type="http://schemas.openxmlformats.org/officeDocument/2006/relationships/hyperlink" Target="http://metodist.lbz.ru/authors/informatika/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cior.edu.ru/" TargetMode="External"/><Relationship Id="rId20" Type="http://schemas.openxmlformats.org/officeDocument/2006/relationships/hyperlink" Target="http://audacity.sourceforg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kpolyakov.narod.ru/school/ege.htm" TargetMode="External"/><Relationship Id="rId23" Type="http://schemas.openxmlformats.org/officeDocument/2006/relationships/hyperlink" Target="http://lazarus.freepascal.org/" TargetMode="External"/><Relationship Id="rId10" Type="http://schemas.openxmlformats.org/officeDocument/2006/relationships/hyperlink" Target="http://files.lbz.ru/pdf/mpPolyakov10-11fgos.pdf" TargetMode="External"/><Relationship Id="rId19" Type="http://schemas.openxmlformats.org/officeDocument/2006/relationships/hyperlink" Target="http://gim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ege.htm" TargetMode="External"/><Relationship Id="rId14" Type="http://schemas.openxmlformats.org/officeDocument/2006/relationships/hyperlink" Target="http://kpolyakov.narod.ru/school/probook.htm" TargetMode="External"/><Relationship Id="rId22" Type="http://schemas.openxmlformats.org/officeDocument/2006/relationships/hyperlink" Target="http://www.freepasca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cp:lastPrinted>2020-12-29T07:27:00Z</cp:lastPrinted>
  <dcterms:created xsi:type="dcterms:W3CDTF">2022-12-02T07:08:00Z</dcterms:created>
  <dcterms:modified xsi:type="dcterms:W3CDTF">2023-11-08T06:36:00Z</dcterms:modified>
</cp:coreProperties>
</file>